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FA" w:rsidRPr="00FD15BB" w:rsidRDefault="00F800FA" w:rsidP="00F24FD1">
      <w:pPr>
        <w:jc w:val="right"/>
        <w:textAlignment w:val="top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D15BB">
        <w:rPr>
          <w:rFonts w:ascii="Times New Roman" w:hAnsi="Times New Roman" w:cs="Times New Roman"/>
          <w:b/>
          <w:sz w:val="24"/>
          <w:szCs w:val="24"/>
          <w:lang w:bidi="he-IL"/>
        </w:rPr>
        <w:t>ПРОЕКТ!</w:t>
      </w:r>
    </w:p>
    <w:p w:rsidR="00F800FA" w:rsidRPr="00FD15BB" w:rsidRDefault="00F800FA" w:rsidP="00F800FA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FD15B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Наредба за изменение и допълнение на </w:t>
      </w:r>
      <w:r w:rsidRPr="00FD15BB">
        <w:rPr>
          <w:rFonts w:ascii="Times New Roman" w:hAnsi="Times New Roman" w:cs="Times New Roman"/>
          <w:b/>
          <w:sz w:val="24"/>
          <w:szCs w:val="24"/>
        </w:rPr>
        <w:t xml:space="preserve">Наредба № 1 </w:t>
      </w:r>
      <w:r w:rsidRPr="00FD15BB">
        <w:rPr>
          <w:rFonts w:ascii="Times New Roman" w:hAnsi="Times New Roman" w:cs="Times New Roman"/>
          <w:b/>
          <w:bCs/>
          <w:spacing w:val="-12"/>
          <w:kern w:val="36"/>
          <w:sz w:val="24"/>
          <w:szCs w:val="24"/>
        </w:rPr>
        <w:t xml:space="preserve">от 04 юни 2014 г. за реда и образците, по които се предоставя информация за дейностите по отпадъците, както и реда за водене на публични регистри </w:t>
      </w:r>
      <w:r w:rsidRPr="00FD15B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D15BB">
        <w:rPr>
          <w:rFonts w:ascii="Times New Roman" w:hAnsi="Times New Roman" w:cs="Times New Roman"/>
          <w:bCs/>
          <w:sz w:val="24"/>
          <w:szCs w:val="24"/>
        </w:rPr>
        <w:t>Обн</w:t>
      </w:r>
      <w:proofErr w:type="spellEnd"/>
      <w:r w:rsidRPr="00FD15BB">
        <w:rPr>
          <w:rFonts w:ascii="Times New Roman" w:hAnsi="Times New Roman" w:cs="Times New Roman"/>
          <w:bCs/>
          <w:sz w:val="24"/>
          <w:szCs w:val="24"/>
        </w:rPr>
        <w:t>. ДВ. бр.51 от 2014г., изм. ДВ. бр.51 от 2018г., изм. и доп. ДВ. бр.51 от 2019г., изм. и доп. ДВ. бр.30 от 2020г., изм. и доп. ДВ. бр. 82 от 2021 г., изм. и доп. ДВ. бр. 33 от 2023 г.):</w:t>
      </w:r>
    </w:p>
    <w:p w:rsidR="00C95AF6" w:rsidRPr="00FD15BB" w:rsidRDefault="00F800FA" w:rsidP="00F800FA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091650"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="00091650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В чл. 10 се създава </w:t>
      </w:r>
      <w:r w:rsidR="00C95AF6" w:rsidRPr="00FD15BB">
        <w:rPr>
          <w:rFonts w:ascii="Times New Roman" w:hAnsi="Times New Roman" w:cs="Times New Roman"/>
          <w:snapToGrid w:val="0"/>
          <w:sz w:val="24"/>
          <w:szCs w:val="24"/>
        </w:rPr>
        <w:t>ал.</w:t>
      </w:r>
      <w:r w:rsidR="00091650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9: </w:t>
      </w:r>
    </w:p>
    <w:p w:rsidR="00091650" w:rsidRPr="00FD15BB" w:rsidRDefault="00091650" w:rsidP="00C95AF6">
      <w:pPr>
        <w:ind w:firstLine="708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>„</w:t>
      </w:r>
      <w:r w:rsidR="00C95AF6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(9) 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При попълване на информация в отчетните книги по чл. 7, т. 8 за код на отпадъка 20 01 40 се попълва отделен ред за всяко физическо лице, от което е постъпил отпадъка, като</w:t>
      </w:r>
      <w:r w:rsidR="006E640F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задължително се посочват имена, 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ЕГН на физическото лице и </w:t>
      </w:r>
      <w:r w:rsidR="00C95AF6" w:rsidRPr="00FD15BB">
        <w:rPr>
          <w:rFonts w:ascii="Times New Roman" w:hAnsi="Times New Roman" w:cs="Times New Roman"/>
          <w:snapToGrid w:val="0"/>
          <w:sz w:val="24"/>
          <w:szCs w:val="24"/>
        </w:rPr>
        <w:t>стойност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на сделката.“</w:t>
      </w:r>
      <w:r w:rsidR="00C95AF6" w:rsidRPr="00FD15B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800FA" w:rsidRPr="00FD15BB" w:rsidRDefault="00091650" w:rsidP="00F800FA">
      <w:pPr>
        <w:jc w:val="both"/>
        <w:textAlignment w:val="top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b/>
          <w:snapToGrid w:val="0"/>
          <w:sz w:val="24"/>
          <w:szCs w:val="24"/>
        </w:rPr>
        <w:t>§ 2</w:t>
      </w:r>
      <w:r w:rsidR="00F800FA"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 w:rsidR="00F800FA" w:rsidRPr="00FD15BB">
        <w:rPr>
          <w:rFonts w:ascii="Times New Roman" w:hAnsi="Times New Roman" w:cs="Times New Roman"/>
          <w:snapToGrid w:val="0"/>
          <w:sz w:val="24"/>
          <w:szCs w:val="24"/>
        </w:rPr>
        <w:t>В чл. 22 се правят следните изменения и допълнения:</w:t>
      </w:r>
    </w:p>
    <w:p w:rsidR="00B86047" w:rsidRPr="00FD15BB" w:rsidRDefault="00B86047" w:rsidP="00B86047">
      <w:pPr>
        <w:pStyle w:val="ListParagraph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В ал. 5 след думата </w:t>
      </w:r>
      <w:r w:rsidR="00FE2736">
        <w:rPr>
          <w:rFonts w:ascii="Times New Roman" w:hAnsi="Times New Roman" w:cs="Times New Roman"/>
          <w:snapToGrid w:val="0"/>
          <w:sz w:val="24"/>
          <w:szCs w:val="24"/>
        </w:rPr>
        <w:t>„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превози</w:t>
      </w:r>
      <w:r w:rsidR="00FE2736">
        <w:rPr>
          <w:rFonts w:ascii="Times New Roman" w:hAnsi="Times New Roman" w:cs="Times New Roman"/>
          <w:snapToGrid w:val="0"/>
          <w:sz w:val="24"/>
          <w:szCs w:val="24"/>
        </w:rPr>
        <w:t>“</w:t>
      </w:r>
      <w:bookmarkStart w:id="0" w:name="_GoBack"/>
      <w:bookmarkEnd w:id="0"/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се добавя „и внос</w:t>
      </w:r>
      <w:r w:rsidR="00870DDB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в България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“, думите „или на пластмасови отпадъци (с</w:t>
      </w:r>
      <w:r w:rsidR="00B84CFB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кодове 02 01 04, 07 02 13, 12 01 05, 15 01 02, 16 01 19, 17 02 03, 19 12 04 и 20 01 39), класифицирани с код В3011 или с код EU3011 от Приложение III на Регламент (ЕО) № 1013/2006,“ се заличават</w:t>
      </w:r>
      <w:r w:rsidR="00A03E89" w:rsidRPr="00FD15B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870DDB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D5D22" w:rsidRPr="00FD15BB">
        <w:rPr>
          <w:rFonts w:ascii="Times New Roman" w:hAnsi="Times New Roman" w:cs="Times New Roman"/>
          <w:snapToGrid w:val="0"/>
          <w:sz w:val="24"/>
          <w:szCs w:val="24"/>
        </w:rPr>
        <w:t>след думите „лицата, уреждащи превози“ се добавя „или</w:t>
      </w:r>
      <w:r w:rsidR="009913A1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получателите на отпадъците</w:t>
      </w:r>
      <w:r w:rsidR="006D5D22" w:rsidRPr="00FD15BB">
        <w:rPr>
          <w:rFonts w:ascii="Times New Roman" w:hAnsi="Times New Roman" w:cs="Times New Roman"/>
          <w:snapToGrid w:val="0"/>
          <w:sz w:val="24"/>
          <w:szCs w:val="24"/>
        </w:rPr>
        <w:t>“</w:t>
      </w:r>
      <w:r w:rsidR="009913A1" w:rsidRPr="00FD15B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A03E89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след думите „не по-късно“ се добавя „от един ден“</w:t>
      </w:r>
      <w:r w:rsidR="008C3FDA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4B3E22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="008C3FDA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думите „с която декларират“ се </w:t>
      </w:r>
      <w:r w:rsidR="004B3E22" w:rsidRPr="00FD15BB">
        <w:rPr>
          <w:rFonts w:ascii="Times New Roman" w:hAnsi="Times New Roman" w:cs="Times New Roman"/>
          <w:snapToGrid w:val="0"/>
          <w:sz w:val="24"/>
          <w:szCs w:val="24"/>
        </w:rPr>
        <w:t>заменят със „с която се декларира“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86047" w:rsidRPr="00FD15BB" w:rsidRDefault="00185338" w:rsidP="00B86047">
      <w:pPr>
        <w:pStyle w:val="ListParagraph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>Създава</w:t>
      </w:r>
      <w:r w:rsidR="00553556" w:rsidRPr="00FD15BB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се нов</w:t>
      </w:r>
      <w:r w:rsidR="00553556" w:rsidRPr="00FD15BB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ал. 6</w:t>
      </w:r>
      <w:r w:rsidR="00553556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и 7</w:t>
      </w:r>
      <w:r w:rsidR="00B86047" w:rsidRPr="00FD15BB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B86047" w:rsidRPr="00FD15BB" w:rsidRDefault="00B86047" w:rsidP="00185338">
      <w:pPr>
        <w:pStyle w:val="ListParagraph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>„</w:t>
      </w:r>
      <w:r w:rsidR="00185338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(6) В случай на внос на пластмасови отпадъци (с кодове 02 01 04, 07 02 13, 12 01 05, 15 01 02, 16 01 19, 17 02 03, 19 12 04 и 20 01 39), класифицирани с код В3011 от Приложение III на Регламент (ЕО) № 1013/2006, лицата, уреждащи превози, </w:t>
      </w:r>
      <w:r w:rsidR="009913A1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или получателите на отпадъците </w:t>
      </w:r>
      <w:r w:rsidR="00185338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изпращат до РИОСВ по местоназначение на отпадъците по електронна поща не по-късно от </w:t>
      </w:r>
      <w:r w:rsidR="0012167D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един ден от </w:t>
      </w:r>
      <w:r w:rsidR="00185338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деня на натоварване декларация по образец съгласно приложение № 51, с която </w:t>
      </w:r>
      <w:r w:rsidR="004B3E22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се </w:t>
      </w:r>
      <w:r w:rsidR="00185338" w:rsidRPr="00FD15BB">
        <w:rPr>
          <w:rFonts w:ascii="Times New Roman" w:hAnsi="Times New Roman" w:cs="Times New Roman"/>
          <w:snapToGrid w:val="0"/>
          <w:sz w:val="24"/>
          <w:szCs w:val="24"/>
        </w:rPr>
        <w:t>декларира, че в състава на транспортираните отпадъци съдържанието на други материали, примеси или замърсители не е повече от два тегловни процента за конкретната пратка.;</w:t>
      </w:r>
    </w:p>
    <w:p w:rsidR="002C5EEA" w:rsidRPr="00FD15BB" w:rsidRDefault="00553556" w:rsidP="002C5EEA">
      <w:pPr>
        <w:pStyle w:val="ListParagraph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 w:rsidDel="00553556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</w:t>
      </w:r>
      <w:r w:rsidR="002C5EEA" w:rsidRPr="00FD15BB">
        <w:rPr>
          <w:rFonts w:ascii="Times New Roman" w:hAnsi="Times New Roman" w:cs="Times New Roman"/>
          <w:snapToGrid w:val="0"/>
          <w:sz w:val="24"/>
          <w:szCs w:val="24"/>
        </w:rPr>
        <w:t>(7) В случай на превози на пластмасови отпадъци (с кодове 02 01 04, 07 02 13, 12 01 05, 15 01 02, 16 01 19, 17 02 03, 19 12 04 и 20 01 39), класифицирани с код EU3011 от Приложение III на Регламент (ЕО) № 1013/2006, лицата, уреждащи превози</w:t>
      </w:r>
      <w:r w:rsidR="00BC6DA9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или получателите на отпадъците</w:t>
      </w:r>
      <w:r w:rsidR="002C5EEA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, изпращат до РИОСВ по местоназначение на отпадъците по електронна поща не по-късно от </w:t>
      </w:r>
      <w:r w:rsidR="00857CD4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един ден от </w:t>
      </w:r>
      <w:r w:rsidR="002C5EEA" w:rsidRPr="00FD15BB">
        <w:rPr>
          <w:rFonts w:ascii="Times New Roman" w:hAnsi="Times New Roman" w:cs="Times New Roman"/>
          <w:snapToGrid w:val="0"/>
          <w:sz w:val="24"/>
          <w:szCs w:val="24"/>
        </w:rPr>
        <w:t>деня на натоварване декларация по образец съгласно приложение № 51, с която</w:t>
      </w:r>
      <w:r w:rsidR="00DF58BA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се</w:t>
      </w:r>
      <w:r w:rsidR="002C5EEA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декларира, че в състава на транспортираните отпадъци съдържанието на други материали, примеси или замърсители не е повече от шест тегловни процента за конкретната пратка.“;</w:t>
      </w:r>
    </w:p>
    <w:p w:rsidR="00553556" w:rsidRPr="00FD15BB" w:rsidRDefault="00553556" w:rsidP="00AF2059">
      <w:pPr>
        <w:pStyle w:val="ListParagraph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>Досегашната ал. 6 става ал. 8 и в нея след думите „по ал. 5“ се поставя запетая и се добавя „6 или 7“, а думата „десет“ се заменя с „допустимите по ал. 5, 6 или 7“;</w:t>
      </w:r>
    </w:p>
    <w:p w:rsidR="002C5EEA" w:rsidRPr="00FD15BB" w:rsidRDefault="002C5EEA" w:rsidP="009C55FC">
      <w:pPr>
        <w:pStyle w:val="ListParagraph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Досегашната ал. 7 става ал. 9 </w:t>
      </w:r>
      <w:r w:rsidR="00553556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и в нея 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след думите „по ал. 5“ се поставя запетая и се добавя „6 или 7“</w:t>
      </w:r>
      <w:r w:rsidR="00EA6AAD" w:rsidRPr="00FD15BB">
        <w:rPr>
          <w:rFonts w:ascii="Times New Roman" w:hAnsi="Times New Roman" w:cs="Times New Roman"/>
          <w:snapToGrid w:val="0"/>
          <w:sz w:val="24"/>
          <w:szCs w:val="24"/>
        </w:rPr>
        <w:t>, а</w:t>
      </w:r>
      <w:r w:rsidR="009C55FC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A6AAD" w:rsidRPr="00FD15BB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C55FC" w:rsidRPr="00FD15BB">
        <w:rPr>
          <w:rFonts w:ascii="Times New Roman" w:hAnsi="Times New Roman" w:cs="Times New Roman"/>
          <w:snapToGrid w:val="0"/>
          <w:sz w:val="24"/>
          <w:szCs w:val="24"/>
        </w:rPr>
        <w:t>умите „методика, утвърдена със заповед на министъра на околната среда и водите“ се заменят с</w:t>
      </w:r>
      <w:r w:rsidR="00EA6AAD" w:rsidRPr="00FD15BB">
        <w:rPr>
          <w:rFonts w:ascii="Times New Roman" w:hAnsi="Times New Roman" w:cs="Times New Roman"/>
          <w:snapToGrid w:val="0"/>
          <w:sz w:val="24"/>
          <w:szCs w:val="24"/>
        </w:rPr>
        <w:t>ъс</w:t>
      </w:r>
      <w:r w:rsidR="009C55FC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„стандарт БДС EN 14899 или подобен“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71A81" w:rsidRPr="00FD15BB" w:rsidRDefault="002C5EEA" w:rsidP="002C5EEA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071A81"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3. </w:t>
      </w:r>
      <w:r w:rsidR="00071A81"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Приложение № 6 се </w:t>
      </w:r>
      <w:r w:rsidR="00A37287" w:rsidRPr="00FD15BB">
        <w:rPr>
          <w:rFonts w:ascii="Times New Roman" w:hAnsi="Times New Roman" w:cs="Times New Roman"/>
          <w:snapToGrid w:val="0"/>
          <w:sz w:val="24"/>
          <w:szCs w:val="24"/>
        </w:rPr>
        <w:t>изменя така</w:t>
      </w:r>
      <w:r w:rsidR="00071A81" w:rsidRPr="00FD15BB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030DF" w:rsidRPr="00FD15BB" w:rsidRDefault="001030DF" w:rsidP="001030DF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lang w:eastAsia="bg-BG"/>
        </w:rPr>
        <w:t>„Приложение № 6 към чл. 7, т. 7 и 8</w:t>
      </w:r>
    </w:p>
    <w:p w:rsidR="001030DF" w:rsidRPr="00FD15BB" w:rsidRDefault="001030DF" w:rsidP="001030DF">
      <w:pPr>
        <w:jc w:val="center"/>
        <w:rPr>
          <w:rFonts w:ascii="Times New Roman" w:hAnsi="Times New Roman" w:cs="Times New Roman"/>
          <w:b/>
          <w:szCs w:val="20"/>
        </w:rPr>
      </w:pPr>
      <w:r w:rsidRPr="00FD15BB">
        <w:rPr>
          <w:rFonts w:ascii="Times New Roman" w:hAnsi="Times New Roman" w:cs="Times New Roman"/>
          <w:b/>
          <w:szCs w:val="20"/>
        </w:rPr>
        <w:t xml:space="preserve">Отчетна книга за събиране и транспортиране или за събиране и съхраняване (оползотворяване с код R13 по смисъла на Приложение 2 от </w:t>
      </w:r>
      <w:r w:rsidRPr="00FD15BB">
        <w:rPr>
          <w:rFonts w:ascii="Times New Roman" w:eastAsia="MS Mincho" w:hAnsi="Times New Roman" w:cs="Times New Roman"/>
          <w:b/>
        </w:rPr>
        <w:t xml:space="preserve">към §1, т. 13 от ДР на </w:t>
      </w:r>
      <w:r w:rsidRPr="00FD15BB">
        <w:rPr>
          <w:rFonts w:ascii="Times New Roman" w:hAnsi="Times New Roman" w:cs="Times New Roman"/>
          <w:b/>
          <w:szCs w:val="20"/>
        </w:rPr>
        <w:t>ЗУО) на отпадъци от черни и цветни метали</w:t>
      </w:r>
    </w:p>
    <w:p w:rsidR="001030DF" w:rsidRPr="00FD15BB" w:rsidRDefault="001030DF" w:rsidP="001030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5BB">
        <w:rPr>
          <w:rFonts w:ascii="Times New Roman" w:hAnsi="Times New Roman" w:cs="Times New Roman"/>
          <w:sz w:val="20"/>
          <w:szCs w:val="20"/>
        </w:rPr>
        <w:t>Юридическо лице/ едноличен търговец:</w:t>
      </w:r>
      <w:r w:rsidRPr="00FD15BB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</w:t>
      </w:r>
      <w:r w:rsidRPr="00FD15BB">
        <w:rPr>
          <w:rFonts w:ascii="Times New Roman" w:hAnsi="Times New Roman" w:cs="Times New Roman"/>
          <w:sz w:val="20"/>
          <w:szCs w:val="20"/>
        </w:rPr>
        <w:tab/>
      </w:r>
    </w:p>
    <w:p w:rsidR="001030DF" w:rsidRPr="00FD15BB" w:rsidRDefault="001030DF" w:rsidP="001030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5BB">
        <w:rPr>
          <w:rFonts w:ascii="Times New Roman" w:hAnsi="Times New Roman" w:cs="Times New Roman"/>
          <w:sz w:val="20"/>
          <w:szCs w:val="20"/>
        </w:rPr>
        <w:t>ЕИК:...............................................</w:t>
      </w:r>
    </w:p>
    <w:p w:rsidR="001030DF" w:rsidRPr="00FD15BB" w:rsidRDefault="001030DF" w:rsidP="001030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5BB">
        <w:rPr>
          <w:rFonts w:ascii="Times New Roman" w:hAnsi="Times New Roman" w:cs="Times New Roman"/>
          <w:sz w:val="20"/>
          <w:szCs w:val="20"/>
        </w:rPr>
        <w:t>Адрес на управлението:.........................................................................................................</w:t>
      </w:r>
      <w:r w:rsidRPr="00FD15BB">
        <w:rPr>
          <w:rFonts w:ascii="Times New Roman" w:hAnsi="Times New Roman" w:cs="Times New Roman"/>
          <w:sz w:val="20"/>
          <w:szCs w:val="20"/>
        </w:rPr>
        <w:tab/>
      </w:r>
    </w:p>
    <w:p w:rsidR="001030DF" w:rsidRPr="00FD15BB" w:rsidRDefault="001030DF" w:rsidP="001030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5BB">
        <w:rPr>
          <w:rFonts w:ascii="Times New Roman" w:hAnsi="Times New Roman" w:cs="Times New Roman"/>
          <w:sz w:val="20"/>
          <w:szCs w:val="20"/>
        </w:rPr>
        <w:t>Община:...............................Населено място:..........................ЕКАТТЕ/</w:t>
      </w:r>
      <w:r w:rsidRPr="00FD15BB">
        <w:rPr>
          <w:rFonts w:ascii="Times New Roman" w:hAnsi="Times New Roman" w:cs="Times New Roman"/>
          <w:sz w:val="16"/>
          <w:szCs w:val="20"/>
        </w:rPr>
        <w:t>на населеното място/</w:t>
      </w:r>
      <w:r w:rsidRPr="00FD15BB">
        <w:rPr>
          <w:rFonts w:ascii="Times New Roman" w:hAnsi="Times New Roman" w:cs="Times New Roman"/>
          <w:sz w:val="20"/>
          <w:szCs w:val="20"/>
        </w:rPr>
        <w:t xml:space="preserve"> :..........................</w:t>
      </w:r>
    </w:p>
    <w:p w:rsidR="001030DF" w:rsidRPr="00FD15BB" w:rsidRDefault="001030DF" w:rsidP="001030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5BB">
        <w:rPr>
          <w:rFonts w:ascii="Times New Roman" w:hAnsi="Times New Roman" w:cs="Times New Roman"/>
          <w:sz w:val="20"/>
          <w:szCs w:val="20"/>
        </w:rPr>
        <w:t>Описание на основната дейност:</w:t>
      </w:r>
      <w:r w:rsidRPr="00FD15BB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</w:t>
      </w:r>
    </w:p>
    <w:p w:rsidR="001030DF" w:rsidRPr="00FD15BB" w:rsidRDefault="001030DF" w:rsidP="001030DF">
      <w:pPr>
        <w:ind w:left="360"/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sz w:val="16"/>
          <w:szCs w:val="20"/>
        </w:rPr>
        <w:t>Забележка: информацията по т. 1-5 се попълва в момента на завеждане на отчетната книга</w:t>
      </w:r>
    </w:p>
    <w:p w:rsidR="001030DF" w:rsidRPr="00FD15BB" w:rsidRDefault="001030DF" w:rsidP="001030DF">
      <w:pPr>
        <w:ind w:firstLine="360"/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 т. 5 се посочва дейността за която се води отчетната книга: 1.с</w:t>
      </w:r>
      <w:r w:rsidR="005014E0" w:rsidRPr="00FD15BB">
        <w:rPr>
          <w:rFonts w:ascii="Times New Roman" w:hAnsi="Times New Roman" w:cs="Times New Roman"/>
          <w:sz w:val="16"/>
          <w:szCs w:val="20"/>
        </w:rPr>
        <w:t xml:space="preserve">ъбиране и транспортиране или  2. </w:t>
      </w:r>
      <w:r w:rsidRPr="00FD15BB">
        <w:rPr>
          <w:rFonts w:ascii="Times New Roman" w:hAnsi="Times New Roman" w:cs="Times New Roman"/>
          <w:sz w:val="16"/>
          <w:szCs w:val="20"/>
        </w:rPr>
        <w:t>събиране и съхраняване</w:t>
      </w:r>
    </w:p>
    <w:p w:rsidR="001030DF" w:rsidRPr="00FD15BB" w:rsidRDefault="001030DF" w:rsidP="001030DF">
      <w:pPr>
        <w:rPr>
          <w:rFonts w:ascii="Times New Roman" w:hAnsi="Times New Roman" w:cs="Times New Roman"/>
          <w:sz w:val="20"/>
          <w:szCs w:val="20"/>
        </w:rPr>
      </w:pPr>
      <w:r w:rsidRPr="00FD15BB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979"/>
        <w:gridCol w:w="10"/>
        <w:gridCol w:w="532"/>
        <w:gridCol w:w="192"/>
        <w:gridCol w:w="791"/>
        <w:gridCol w:w="254"/>
        <w:gridCol w:w="47"/>
        <w:gridCol w:w="754"/>
        <w:gridCol w:w="177"/>
        <w:gridCol w:w="1036"/>
        <w:gridCol w:w="1223"/>
        <w:gridCol w:w="1288"/>
        <w:gridCol w:w="1059"/>
        <w:gridCol w:w="890"/>
        <w:gridCol w:w="1126"/>
        <w:gridCol w:w="15"/>
      </w:tblGrid>
      <w:tr w:rsidR="009A1529" w:rsidRPr="00FD15BB" w:rsidTr="0053547D">
        <w:trPr>
          <w:trHeight w:val="363"/>
          <w:jc w:val="center"/>
        </w:trPr>
        <w:tc>
          <w:tcPr>
            <w:tcW w:w="1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I.</w:t>
            </w:r>
            <w:r w:rsidR="005014E0"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ОТПАДЪК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9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IІ.</w:t>
            </w:r>
            <w:r w:rsidR="005014E0"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ПОЛУЧЕН ОТПАДЪК</w:t>
            </w:r>
          </w:p>
        </w:tc>
      </w:tr>
      <w:tr w:rsidR="009A1529" w:rsidRPr="00FD15BB" w:rsidTr="0053547D">
        <w:trPr>
          <w:trHeight w:val="554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Код на отпадъка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Описание на отпадъка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Произход на отпадъка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Количество</w:t>
            </w:r>
          </w:p>
        </w:tc>
      </w:tr>
      <w:tr w:rsidR="009A1529" w:rsidRPr="00FD15BB" w:rsidTr="0053547D">
        <w:trPr>
          <w:gridAfter w:val="1"/>
          <w:wAfter w:w="21" w:type="dxa"/>
          <w:trHeight w:val="26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1529" w:rsidRPr="00FD15BB" w:rsidRDefault="009A1529" w:rsidP="0065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Юридическо лице/ едноличен търговец / физическо лице / собствена площадка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ЕИК/ЕГН 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529" w:rsidRPr="00FD15BB" w:rsidRDefault="001402A8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С</w:t>
            </w:r>
            <w:r w:rsidR="009A1529"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тойност на сделката (за код 20</w:t>
            </w:r>
            <w:r w:rsidR="005014E0"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9A1529"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01</w:t>
            </w:r>
            <w:r w:rsidR="005014E0"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9A1529"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40)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Сертификат/ декларация за произход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Дата на издаване на сертификата / декларацията за произход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bg-BG"/>
              </w:rPr>
              <w:t>Основание за притежание на отпадъка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Произход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тон</w:t>
            </w:r>
          </w:p>
        </w:tc>
      </w:tr>
      <w:tr w:rsidR="009A1529" w:rsidRPr="00FD15BB" w:rsidTr="0053547D">
        <w:trPr>
          <w:gridAfter w:val="1"/>
          <w:wAfter w:w="21" w:type="dxa"/>
          <w:trHeight w:val="3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bg-BG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</w:tr>
      <w:tr w:rsidR="009A1529" w:rsidRPr="00FD15BB" w:rsidTr="0053547D">
        <w:trPr>
          <w:gridAfter w:val="1"/>
          <w:wAfter w:w="21" w:type="dxa"/>
          <w:trHeight w:val="3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A1529" w:rsidRPr="00FD15BB" w:rsidTr="0053547D">
        <w:trPr>
          <w:gridAfter w:val="1"/>
          <w:wAfter w:w="21" w:type="dxa"/>
          <w:trHeight w:val="3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1529" w:rsidRPr="00FD15BB" w:rsidRDefault="009A1529" w:rsidP="0053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D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9A1529" w:rsidRPr="00FD15BB" w:rsidRDefault="009A1529" w:rsidP="009A1529"/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73"/>
        <w:gridCol w:w="762"/>
        <w:gridCol w:w="1985"/>
        <w:gridCol w:w="1475"/>
        <w:gridCol w:w="1257"/>
        <w:gridCol w:w="7"/>
        <w:gridCol w:w="1948"/>
      </w:tblGrid>
      <w:tr w:rsidR="009A1529" w:rsidRPr="00FD15BB" w:rsidTr="0053547D">
        <w:trPr>
          <w:trHeight w:val="233"/>
          <w:jc w:val="center"/>
        </w:trPr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IIІ. ПРЕДАДЕН ОТПАДЪК</w:t>
            </w:r>
          </w:p>
        </w:tc>
      </w:tr>
      <w:tr w:rsidR="009A1529" w:rsidRPr="00FD15BB" w:rsidTr="0053547D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Дата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Предаден отпадък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Дейност за която е предаден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Количество</w:t>
            </w:r>
          </w:p>
        </w:tc>
      </w:tr>
      <w:tr w:rsidR="009A1529" w:rsidRPr="00FD15BB" w:rsidTr="0053547D">
        <w:trPr>
          <w:trHeight w:val="7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29" w:rsidRPr="00FD15BB" w:rsidRDefault="009A1529" w:rsidP="0053547D">
            <w:pPr>
              <w:spacing w:after="0" w:line="256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Юридическо лице/ едноличен търговец</w:t>
            </w: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/ собствена площадка/ страна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ЕИК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Основание за притежаване  на отпадъка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код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описание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тон</w:t>
            </w:r>
          </w:p>
        </w:tc>
      </w:tr>
      <w:tr w:rsidR="009A1529" w:rsidRPr="00FD15BB" w:rsidTr="0053547D">
        <w:trPr>
          <w:trHeight w:val="15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17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sz w:val="18"/>
                <w:szCs w:val="20"/>
              </w:rPr>
              <w:t>18</w:t>
            </w:r>
          </w:p>
        </w:tc>
      </w:tr>
      <w:tr w:rsidR="009A1529" w:rsidRPr="00FD15BB" w:rsidTr="0053547D">
        <w:trPr>
          <w:trHeight w:val="27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9A1529" w:rsidRPr="00FD15BB" w:rsidTr="0053547D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1529" w:rsidRPr="00FD15BB" w:rsidRDefault="009A1529" w:rsidP="0053547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15BB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</w:tbl>
    <w:p w:rsidR="009A1529" w:rsidRPr="00FD15BB" w:rsidRDefault="009A1529" w:rsidP="001030DF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030DF" w:rsidRPr="00FD15BB" w:rsidRDefault="001030DF" w:rsidP="001030DF">
      <w:pPr>
        <w:rPr>
          <w:rFonts w:ascii="Times New Roman" w:eastAsiaTheme="minorEastAsia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Забележка:</w:t>
      </w:r>
    </w:p>
    <w:p w:rsidR="001030DF" w:rsidRPr="00FD15BB" w:rsidRDefault="001030DF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1 - попълва се кода на отпадъка съгласно Наредбата по чл.</w:t>
      </w:r>
      <w:r w:rsidR="005014E0" w:rsidRPr="00FD15BB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r w:rsidRPr="00FD15BB">
        <w:rPr>
          <w:rFonts w:ascii="Times New Roman" w:hAnsi="Times New Roman" w:cs="Times New Roman"/>
          <w:sz w:val="16"/>
          <w:szCs w:val="20"/>
        </w:rPr>
        <w:t>3, ал.</w:t>
      </w:r>
      <w:r w:rsidR="005014E0" w:rsidRPr="00FD15BB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r w:rsidRPr="00FD15BB">
        <w:rPr>
          <w:rFonts w:ascii="Times New Roman" w:hAnsi="Times New Roman" w:cs="Times New Roman"/>
          <w:sz w:val="16"/>
          <w:szCs w:val="20"/>
        </w:rPr>
        <w:t>1 ЗУО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1030DF" w:rsidP="001030DF">
      <w:pPr>
        <w:ind w:right="-142"/>
        <w:rPr>
          <w:rFonts w:ascii="Times New Roman" w:hAnsi="Times New Roman" w:cs="Times New Roman"/>
          <w:bCs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2 – посочва се вида на отпадъка (напр.-мед, алуминий, олово, цинк и т.н.)</w:t>
      </w:r>
      <w:r w:rsidR="00096A80" w:rsidRPr="00FD15BB">
        <w:rPr>
          <w:rFonts w:ascii="Times New Roman" w:hAnsi="Times New Roman" w:cs="Times New Roman"/>
          <w:bCs/>
          <w:sz w:val="16"/>
          <w:szCs w:val="20"/>
          <w:lang w:val="en-US"/>
        </w:rPr>
        <w:t>.</w:t>
      </w:r>
    </w:p>
    <w:p w:rsidR="001030DF" w:rsidRPr="00FD15BB" w:rsidRDefault="001030DF" w:rsidP="001030DF">
      <w:pPr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4 – попълва се името на юридическо лице или едноличен търговец или адрес на друга собствена площадка (при дейности по събиране и съхраняване) или</w:t>
      </w:r>
      <w:r w:rsidR="004F52E5" w:rsidRPr="00FD15BB">
        <w:rPr>
          <w:rFonts w:ascii="Times New Roman" w:hAnsi="Times New Roman" w:cs="Times New Roman"/>
          <w:sz w:val="16"/>
          <w:szCs w:val="20"/>
        </w:rPr>
        <w:t xml:space="preserve"> три имена на</w:t>
      </w:r>
      <w:r w:rsidRPr="00FD15BB">
        <w:rPr>
          <w:rFonts w:ascii="Times New Roman" w:hAnsi="Times New Roman" w:cs="Times New Roman"/>
          <w:sz w:val="16"/>
          <w:szCs w:val="20"/>
        </w:rPr>
        <w:t xml:space="preserve"> физическо лице или името на страната, от която е извър</w:t>
      </w:r>
      <w:r w:rsidR="006B03DB" w:rsidRPr="00FD15BB">
        <w:rPr>
          <w:rFonts w:ascii="Times New Roman" w:hAnsi="Times New Roman" w:cs="Times New Roman"/>
          <w:sz w:val="16"/>
          <w:szCs w:val="20"/>
        </w:rPr>
        <w:t>шен внос/ въвеждане на отпадъка.</w:t>
      </w:r>
    </w:p>
    <w:p w:rsidR="001030DF" w:rsidRPr="00FD15BB" w:rsidRDefault="001030DF" w:rsidP="001030DF">
      <w:pPr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sz w:val="16"/>
          <w:szCs w:val="20"/>
        </w:rPr>
        <w:t>В случай на произход на отпадъка от друга страна в Колона 4 се попълва наименованието на страната и юридическото лице, от което се получава отпадъка.</w:t>
      </w:r>
    </w:p>
    <w:p w:rsidR="00435FB8" w:rsidRPr="00FD15BB" w:rsidRDefault="00435FB8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5 – посочва се ЕИК на юридическо лице или ЕГН на физическото л</w:t>
      </w:r>
      <w:r w:rsidR="005014E0" w:rsidRPr="00FD15BB">
        <w:rPr>
          <w:rFonts w:ascii="Times New Roman" w:hAnsi="Times New Roman" w:cs="Times New Roman"/>
          <w:sz w:val="16"/>
          <w:szCs w:val="20"/>
        </w:rPr>
        <w:t>ице, от което е получен отпадъкът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435FB8" w:rsidRPr="00FD15BB" w:rsidRDefault="00435FB8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Колона 6 - </w:t>
      </w:r>
      <w:r w:rsidR="000C48EF" w:rsidRPr="00FD15BB">
        <w:rPr>
          <w:rFonts w:ascii="Times New Roman" w:hAnsi="Times New Roman" w:cs="Times New Roman"/>
          <w:sz w:val="16"/>
          <w:szCs w:val="20"/>
        </w:rPr>
        <w:t>попълва се само при получен</w:t>
      </w:r>
      <w:r w:rsidRPr="00FD15BB">
        <w:rPr>
          <w:rFonts w:ascii="Times New Roman" w:hAnsi="Times New Roman" w:cs="Times New Roman"/>
          <w:sz w:val="16"/>
          <w:szCs w:val="20"/>
        </w:rPr>
        <w:t xml:space="preserve"> отпадък с</w:t>
      </w:r>
      <w:r w:rsidR="006B03DB" w:rsidRPr="00FD15BB">
        <w:rPr>
          <w:rFonts w:ascii="Times New Roman" w:hAnsi="Times New Roman" w:cs="Times New Roman"/>
          <w:sz w:val="16"/>
          <w:szCs w:val="20"/>
        </w:rPr>
        <w:t xml:space="preserve"> код </w:t>
      </w:r>
      <w:r w:rsidR="005014E0" w:rsidRPr="00FD15BB">
        <w:rPr>
          <w:rFonts w:ascii="Times New Roman" w:hAnsi="Times New Roman" w:cs="Times New Roman"/>
          <w:sz w:val="16"/>
          <w:szCs w:val="20"/>
        </w:rPr>
        <w:t>20 01 40 от физическо лице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3363CA" w:rsidRPr="00FD15BB" w:rsidRDefault="001030DF" w:rsidP="003363CA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Колона </w:t>
      </w:r>
      <w:r w:rsidR="00435FB8" w:rsidRPr="00FD15BB">
        <w:rPr>
          <w:rFonts w:ascii="Times New Roman" w:hAnsi="Times New Roman" w:cs="Times New Roman"/>
          <w:sz w:val="16"/>
          <w:szCs w:val="20"/>
        </w:rPr>
        <w:t>7</w:t>
      </w:r>
      <w:r w:rsidRPr="00FD15BB">
        <w:rPr>
          <w:rFonts w:ascii="Times New Roman" w:hAnsi="Times New Roman" w:cs="Times New Roman"/>
          <w:sz w:val="16"/>
          <w:szCs w:val="20"/>
        </w:rPr>
        <w:t xml:space="preserve"> – посочва се вида на съответния документ</w:t>
      </w:r>
      <w:r w:rsidR="003363CA" w:rsidRPr="00FD15BB">
        <w:rPr>
          <w:rFonts w:ascii="Times New Roman" w:hAnsi="Times New Roman" w:cs="Times New Roman"/>
          <w:sz w:val="16"/>
          <w:szCs w:val="20"/>
        </w:rPr>
        <w:t xml:space="preserve"> или се попълва декларацията за произход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1030DF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В случай на произход на отпадъка от друго юридическо лице/ едноличен търговец или друга собствена площадка, които не са генератори на отпадъка в Колона 5 се записва ЕИК на юридическото лице/едноличния търговец или адрес на другата площадка, а Колона </w:t>
      </w:r>
      <w:r w:rsidR="001F0C1B" w:rsidRPr="00FD15BB">
        <w:rPr>
          <w:rFonts w:ascii="Times New Roman" w:hAnsi="Times New Roman" w:cs="Times New Roman"/>
          <w:sz w:val="16"/>
          <w:szCs w:val="20"/>
        </w:rPr>
        <w:t>7</w:t>
      </w:r>
      <w:r w:rsidR="005014E0" w:rsidRPr="00FD15BB">
        <w:rPr>
          <w:rFonts w:ascii="Times New Roman" w:hAnsi="Times New Roman" w:cs="Times New Roman"/>
          <w:sz w:val="16"/>
          <w:szCs w:val="20"/>
        </w:rPr>
        <w:t xml:space="preserve"> не се попълва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B11F59" w:rsidP="001030DF">
      <w:pPr>
        <w:spacing w:after="80" w:line="288" w:lineRule="auto"/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9</w:t>
      </w:r>
      <w:r w:rsidR="005014E0" w:rsidRPr="00FD15BB">
        <w:rPr>
          <w:rFonts w:ascii="Times New Roman" w:hAnsi="Times New Roman" w:cs="Times New Roman"/>
          <w:sz w:val="16"/>
          <w:szCs w:val="20"/>
        </w:rPr>
        <w:t xml:space="preserve"> </w:t>
      </w:r>
      <w:r w:rsidR="001030DF" w:rsidRPr="00FD15BB">
        <w:rPr>
          <w:rFonts w:ascii="Times New Roman" w:hAnsi="Times New Roman" w:cs="Times New Roman"/>
          <w:sz w:val="16"/>
          <w:szCs w:val="20"/>
        </w:rPr>
        <w:t>-  попълва се № на документ съгласно чл. 35 ЗУО или лице, при чиято дейност се образува отпадъка, или № на търговец на отпадъци от регистъра на тър</w:t>
      </w:r>
      <w:r w:rsidR="005014E0" w:rsidRPr="00FD15BB">
        <w:rPr>
          <w:rFonts w:ascii="Times New Roman" w:hAnsi="Times New Roman" w:cs="Times New Roman"/>
          <w:sz w:val="16"/>
          <w:szCs w:val="20"/>
        </w:rPr>
        <w:t>говците и брокерите на отпадъци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1030DF" w:rsidP="001030DF">
      <w:pPr>
        <w:spacing w:after="80" w:line="288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Колона </w:t>
      </w:r>
      <w:r w:rsidR="00B11F59" w:rsidRPr="00FD15BB">
        <w:rPr>
          <w:rFonts w:ascii="Times New Roman" w:hAnsi="Times New Roman" w:cs="Times New Roman"/>
          <w:sz w:val="16"/>
          <w:szCs w:val="20"/>
        </w:rPr>
        <w:t>10</w:t>
      </w:r>
      <w:r w:rsidRPr="00FD15BB">
        <w:rPr>
          <w:rFonts w:ascii="Times New Roman" w:hAnsi="Times New Roman" w:cs="Times New Roman"/>
          <w:sz w:val="16"/>
          <w:szCs w:val="20"/>
        </w:rPr>
        <w:t xml:space="preserve"> – упоменава се произхода на отпадъка – 1.</w:t>
      </w:r>
      <w:r w:rsidR="005014E0" w:rsidRPr="00FD15BB">
        <w:rPr>
          <w:rFonts w:ascii="Times New Roman" w:hAnsi="Times New Roman" w:cs="Times New Roman"/>
          <w:sz w:val="16"/>
          <w:szCs w:val="20"/>
        </w:rPr>
        <w:t xml:space="preserve"> о</w:t>
      </w:r>
      <w:r w:rsidRPr="00FD15BB">
        <w:rPr>
          <w:rFonts w:ascii="Times New Roman" w:hAnsi="Times New Roman" w:cs="Times New Roman"/>
          <w:sz w:val="16"/>
          <w:szCs w:val="20"/>
        </w:rPr>
        <w:t>т бита или 2.</w:t>
      </w:r>
      <w:r w:rsidR="005014E0" w:rsidRPr="00FD15BB">
        <w:rPr>
          <w:rFonts w:ascii="Times New Roman" w:hAnsi="Times New Roman" w:cs="Times New Roman"/>
          <w:sz w:val="16"/>
          <w:szCs w:val="20"/>
        </w:rPr>
        <w:t xml:space="preserve"> </w:t>
      </w:r>
      <w:r w:rsidRPr="00FD15BB">
        <w:rPr>
          <w:rFonts w:ascii="Times New Roman" w:hAnsi="Times New Roman" w:cs="Times New Roman"/>
          <w:sz w:val="16"/>
          <w:szCs w:val="20"/>
        </w:rPr>
        <w:t xml:space="preserve">извън бита, освен в случаите когато отпадъка се получава от лице, извършващо дейности по събиране и транспортиране или събиране и </w:t>
      </w:r>
      <w:r w:rsidR="005014E0" w:rsidRPr="00FD15BB">
        <w:rPr>
          <w:rFonts w:ascii="Times New Roman" w:hAnsi="Times New Roman" w:cs="Times New Roman"/>
          <w:sz w:val="16"/>
          <w:szCs w:val="20"/>
        </w:rPr>
        <w:t>съхраняване на отпадъци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B11F59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13</w:t>
      </w:r>
      <w:r w:rsidR="001030DF" w:rsidRPr="00FD15BB">
        <w:rPr>
          <w:rFonts w:ascii="Times New Roman" w:hAnsi="Times New Roman" w:cs="Times New Roman"/>
          <w:sz w:val="16"/>
          <w:szCs w:val="20"/>
        </w:rPr>
        <w:t xml:space="preserve"> – попълва се името на юридическо лице или едноличен търговец или адрес на друга собствена площадка (при дейности по събиране и съхраняване)  или името на страната, за която е извършен износ/ изпращане на отпадъка или площадка, определена от съответните власти, на която се извършват дейности по натрупване на предварително събрани ОЧЦМ с цел подготвяне за т</w:t>
      </w:r>
      <w:r w:rsidR="005014E0" w:rsidRPr="00FD15BB">
        <w:rPr>
          <w:rFonts w:ascii="Times New Roman" w:hAnsi="Times New Roman" w:cs="Times New Roman"/>
          <w:sz w:val="16"/>
          <w:szCs w:val="20"/>
        </w:rPr>
        <w:t>ранспортиране с кораб или влак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1030DF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В случаите на предаване на отпадъци за друга страна в Колона 1</w:t>
      </w:r>
      <w:r w:rsidR="00B11F59" w:rsidRPr="00FD15BB">
        <w:rPr>
          <w:rFonts w:ascii="Times New Roman" w:hAnsi="Times New Roman" w:cs="Times New Roman"/>
          <w:sz w:val="16"/>
          <w:szCs w:val="20"/>
        </w:rPr>
        <w:t>3</w:t>
      </w:r>
      <w:r w:rsidRPr="00FD15BB">
        <w:rPr>
          <w:rFonts w:ascii="Times New Roman" w:hAnsi="Times New Roman" w:cs="Times New Roman"/>
          <w:sz w:val="16"/>
          <w:szCs w:val="20"/>
        </w:rPr>
        <w:t xml:space="preserve"> се попълва наименованието на страната, а в Колона 1</w:t>
      </w:r>
      <w:r w:rsidR="00B11F59" w:rsidRPr="00FD15BB">
        <w:rPr>
          <w:rFonts w:ascii="Times New Roman" w:hAnsi="Times New Roman" w:cs="Times New Roman"/>
          <w:sz w:val="16"/>
          <w:szCs w:val="20"/>
        </w:rPr>
        <w:t>4</w:t>
      </w:r>
      <w:r w:rsidRPr="00FD15BB">
        <w:rPr>
          <w:rFonts w:ascii="Times New Roman" w:hAnsi="Times New Roman" w:cs="Times New Roman"/>
          <w:sz w:val="16"/>
          <w:szCs w:val="20"/>
        </w:rPr>
        <w:t xml:space="preserve"> се попълва юридическото лице</w:t>
      </w:r>
      <w:r w:rsidR="005014E0" w:rsidRPr="00FD15BB">
        <w:rPr>
          <w:rFonts w:ascii="Times New Roman" w:hAnsi="Times New Roman" w:cs="Times New Roman"/>
          <w:sz w:val="16"/>
          <w:szCs w:val="20"/>
        </w:rPr>
        <w:t>, на което се предава отпадъка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1030DF" w:rsidRPr="00FD15BB" w:rsidRDefault="001030DF" w:rsidP="001030DF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1</w:t>
      </w:r>
      <w:r w:rsidR="00B11F59" w:rsidRPr="00FD15BB">
        <w:rPr>
          <w:rFonts w:ascii="Times New Roman" w:hAnsi="Times New Roman" w:cs="Times New Roman"/>
          <w:sz w:val="16"/>
          <w:szCs w:val="20"/>
        </w:rPr>
        <w:t>5</w:t>
      </w:r>
      <w:r w:rsidRPr="00FD15BB">
        <w:rPr>
          <w:rFonts w:ascii="Times New Roman" w:hAnsi="Times New Roman" w:cs="Times New Roman"/>
          <w:sz w:val="16"/>
          <w:szCs w:val="20"/>
        </w:rPr>
        <w:t xml:space="preserve"> - </w:t>
      </w:r>
      <w:r w:rsidRPr="00FD15BB">
        <w:rPr>
          <w:rFonts w:ascii="Times New Roman" w:hAnsi="Times New Roman" w:cs="Times New Roman"/>
          <w:bCs/>
          <w:sz w:val="16"/>
          <w:szCs w:val="20"/>
        </w:rPr>
        <w:t>попълва се № на документ съгласно чл. 35 ЗУО или № на търговец на отпадъци от регистъра на тър</w:t>
      </w:r>
      <w:r w:rsidR="005014E0" w:rsidRPr="00FD15BB">
        <w:rPr>
          <w:rFonts w:ascii="Times New Roman" w:hAnsi="Times New Roman" w:cs="Times New Roman"/>
          <w:bCs/>
          <w:sz w:val="16"/>
          <w:szCs w:val="20"/>
        </w:rPr>
        <w:t>говците и брокерите на отпадъци</w:t>
      </w:r>
      <w:r w:rsidR="00096A80" w:rsidRPr="00FD15BB">
        <w:rPr>
          <w:rFonts w:ascii="Times New Roman" w:hAnsi="Times New Roman" w:cs="Times New Roman"/>
          <w:bCs/>
          <w:sz w:val="16"/>
          <w:szCs w:val="20"/>
          <w:lang w:val="en-US"/>
        </w:rPr>
        <w:t>.</w:t>
      </w:r>
    </w:p>
    <w:p w:rsidR="001030DF" w:rsidRPr="00FD15BB" w:rsidRDefault="001030DF" w:rsidP="001030DF">
      <w:pPr>
        <w:rPr>
          <w:rFonts w:ascii="Times New Roman" w:hAnsi="Times New Roman" w:cs="Times New Roman"/>
          <w:color w:val="000000"/>
          <w:sz w:val="16"/>
          <w:szCs w:val="20"/>
          <w:lang w:val="en-US" w:eastAsia="bg-BG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Колони 1</w:t>
      </w:r>
      <w:r w:rsidR="00B11F59" w:rsidRPr="00FD15BB">
        <w:rPr>
          <w:rFonts w:ascii="Times New Roman" w:hAnsi="Times New Roman" w:cs="Times New Roman"/>
          <w:sz w:val="16"/>
          <w:szCs w:val="20"/>
        </w:rPr>
        <w:t>6</w:t>
      </w:r>
      <w:r w:rsidRPr="00FD15BB">
        <w:rPr>
          <w:rFonts w:ascii="Times New Roman" w:hAnsi="Times New Roman" w:cs="Times New Roman"/>
          <w:sz w:val="16"/>
          <w:szCs w:val="20"/>
        </w:rPr>
        <w:t xml:space="preserve"> – </w:t>
      </w:r>
      <w:r w:rsidRPr="00FD15BB">
        <w:rPr>
          <w:rFonts w:ascii="Times New Roman" w:hAnsi="Times New Roman" w:cs="Times New Roman"/>
          <w:color w:val="000000"/>
          <w:sz w:val="16"/>
          <w:szCs w:val="20"/>
          <w:lang w:eastAsia="bg-BG"/>
        </w:rPr>
        <w:t>попълва се дейността съгласно Приложение 1 към §1, т.11 и Приложение 2 към §1, т.13 ЗУО</w:t>
      </w:r>
      <w:r w:rsidR="00096A80" w:rsidRPr="00FD15BB">
        <w:rPr>
          <w:rFonts w:ascii="Times New Roman" w:hAnsi="Times New Roman" w:cs="Times New Roman"/>
          <w:color w:val="000000"/>
          <w:sz w:val="16"/>
          <w:szCs w:val="20"/>
          <w:lang w:val="en-US" w:eastAsia="bg-BG"/>
        </w:rPr>
        <w:t>.</w:t>
      </w:r>
    </w:p>
    <w:p w:rsidR="001030DF" w:rsidRPr="00FD15BB" w:rsidRDefault="00B11F59" w:rsidP="001030DF">
      <w:pPr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color w:val="000000"/>
          <w:sz w:val="16"/>
          <w:szCs w:val="20"/>
          <w:lang w:eastAsia="bg-BG"/>
        </w:rPr>
        <w:t>Колона 17</w:t>
      </w:r>
      <w:r w:rsidR="001030DF" w:rsidRPr="00FD15BB">
        <w:rPr>
          <w:rFonts w:ascii="Times New Roman" w:hAnsi="Times New Roman" w:cs="Times New Roman"/>
          <w:color w:val="000000"/>
          <w:sz w:val="16"/>
          <w:szCs w:val="20"/>
          <w:lang w:eastAsia="bg-BG"/>
        </w:rPr>
        <w:t xml:space="preserve"> – попълва се описание на дейността по третиране (напр. балиране, </w:t>
      </w:r>
      <w:proofErr w:type="spellStart"/>
      <w:r w:rsidR="001030DF" w:rsidRPr="00FD15BB">
        <w:rPr>
          <w:rFonts w:ascii="Times New Roman" w:hAnsi="Times New Roman" w:cs="Times New Roman"/>
          <w:color w:val="000000"/>
          <w:sz w:val="16"/>
          <w:szCs w:val="20"/>
          <w:lang w:eastAsia="bg-BG"/>
        </w:rPr>
        <w:t>шредиране</w:t>
      </w:r>
      <w:proofErr w:type="spellEnd"/>
      <w:r w:rsidR="001030DF" w:rsidRPr="00FD15BB">
        <w:rPr>
          <w:rFonts w:ascii="Times New Roman" w:hAnsi="Times New Roman" w:cs="Times New Roman"/>
          <w:color w:val="000000"/>
          <w:sz w:val="16"/>
          <w:szCs w:val="20"/>
          <w:lang w:eastAsia="bg-BG"/>
        </w:rPr>
        <w:t>, разкомплектоване и т.н.)</w:t>
      </w:r>
      <w:r w:rsidR="00096A80" w:rsidRPr="00FD15BB">
        <w:rPr>
          <w:rFonts w:ascii="Times New Roman" w:hAnsi="Times New Roman" w:cs="Times New Roman"/>
          <w:color w:val="000000"/>
          <w:sz w:val="16"/>
          <w:szCs w:val="20"/>
          <w:lang w:val="en-US" w:eastAsia="bg-BG"/>
        </w:rPr>
        <w:t>.</w:t>
      </w:r>
      <w:r w:rsidR="001030DF" w:rsidRPr="00FD15BB">
        <w:rPr>
          <w:rFonts w:ascii="Times New Roman" w:hAnsi="Times New Roman" w:cs="Times New Roman"/>
          <w:sz w:val="16"/>
          <w:szCs w:val="20"/>
        </w:rPr>
        <w:t xml:space="preserve"> „</w:t>
      </w:r>
      <w:r w:rsidR="005014E0" w:rsidRPr="00FD15BB">
        <w:rPr>
          <w:rFonts w:ascii="Times New Roman" w:hAnsi="Times New Roman" w:cs="Times New Roman"/>
          <w:sz w:val="16"/>
          <w:szCs w:val="20"/>
        </w:rPr>
        <w:t>.</w:t>
      </w:r>
    </w:p>
    <w:p w:rsidR="00335745" w:rsidRPr="00FD15BB" w:rsidRDefault="00335745" w:rsidP="001030DF">
      <w:pPr>
        <w:rPr>
          <w:rFonts w:ascii="Times New Roman" w:hAnsi="Times New Roman" w:cs="Times New Roman"/>
          <w:sz w:val="16"/>
          <w:szCs w:val="20"/>
        </w:rPr>
      </w:pPr>
    </w:p>
    <w:p w:rsidR="00A37287" w:rsidRPr="00FD15BB" w:rsidRDefault="00A37287" w:rsidP="002C5EEA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</w:p>
    <w:p w:rsidR="00A37287" w:rsidRPr="00FD15BB" w:rsidRDefault="00A37287" w:rsidP="002C5EEA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§ 4. 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В Приложение № 7 таблицата под т. </w:t>
      </w:r>
      <w:r w:rsidR="00227FF1" w:rsidRPr="00FD15BB">
        <w:rPr>
          <w:rFonts w:ascii="Times New Roman" w:hAnsi="Times New Roman" w:cs="Times New Roman"/>
          <w:snapToGrid w:val="0"/>
          <w:sz w:val="24"/>
          <w:szCs w:val="24"/>
          <w:lang w:val="en-US"/>
        </w:rPr>
        <w:t>IV</w:t>
      </w:r>
      <w:r w:rsidRPr="00FD15BB">
        <w:rPr>
          <w:rFonts w:ascii="Times New Roman" w:hAnsi="Times New Roman" w:cs="Times New Roman"/>
          <w:snapToGrid w:val="0"/>
          <w:sz w:val="24"/>
          <w:szCs w:val="24"/>
        </w:rPr>
        <w:t xml:space="preserve"> се изменя така: </w:t>
      </w:r>
    </w:p>
    <w:p w:rsidR="00227FF1" w:rsidRPr="00FD15BB" w:rsidRDefault="00227FF1" w:rsidP="00227FF1">
      <w:pPr>
        <w:rPr>
          <w:rFonts w:ascii="Times New Roman" w:hAnsi="Times New Roman" w:cs="Times New Roman"/>
          <w:szCs w:val="20"/>
        </w:rPr>
      </w:pPr>
      <w:r w:rsidRPr="00FD15BB">
        <w:rPr>
          <w:rFonts w:ascii="Times New Roman" w:hAnsi="Times New Roman" w:cs="Times New Roman"/>
          <w:szCs w:val="20"/>
          <w:lang w:val="en-US"/>
        </w:rPr>
        <w:t>IV</w:t>
      </w:r>
      <w:r w:rsidRPr="00FD15BB">
        <w:rPr>
          <w:rFonts w:ascii="Times New Roman" w:hAnsi="Times New Roman" w:cs="Times New Roman"/>
          <w:szCs w:val="20"/>
        </w:rPr>
        <w:t xml:space="preserve">. </w:t>
      </w:r>
      <w:r w:rsidRPr="00FD15BB">
        <w:rPr>
          <w:rFonts w:ascii="Times New Roman" w:hAnsi="Times New Roman" w:cs="Times New Roman"/>
          <w:bCs/>
          <w:szCs w:val="20"/>
          <w:lang w:val="ru-RU"/>
        </w:rPr>
        <w:t>СПИСЪК НА ЛИЦАТА, ОТ КОИТО СА ПРИЕТИ ОТПАДЪЦИТЕ</w:t>
      </w:r>
    </w:p>
    <w:tbl>
      <w:tblPr>
        <w:tblW w:w="11007" w:type="dxa"/>
        <w:tblInd w:w="-714" w:type="dxa"/>
        <w:tblLook w:val="04A0" w:firstRow="1" w:lastRow="0" w:firstColumn="1" w:lastColumn="0" w:noHBand="0" w:noVBand="1"/>
      </w:tblPr>
      <w:tblGrid>
        <w:gridCol w:w="703"/>
        <w:gridCol w:w="1701"/>
        <w:gridCol w:w="1933"/>
        <w:gridCol w:w="1744"/>
        <w:gridCol w:w="1364"/>
        <w:gridCol w:w="1722"/>
        <w:gridCol w:w="1840"/>
      </w:tblGrid>
      <w:tr w:rsidR="00227FF1" w:rsidRPr="00FD15BB" w:rsidTr="006D1F29">
        <w:trPr>
          <w:trHeight w:val="73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 xml:space="preserve">Номер на площадката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Код на отпадъка</w:t>
            </w:r>
            <w:r w:rsidRPr="00FD1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335745" w:rsidP="0033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Юридическо лице/</w:t>
            </w:r>
            <w:r w:rsidR="00227FF1" w:rsidRPr="00FD1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едноличен търговец</w:t>
            </w:r>
            <w:r w:rsidRPr="00FD15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/физическо лице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ЕИК</w:t>
            </w:r>
            <w:r w:rsidR="004D4D5D" w:rsidRPr="00FD15BB">
              <w:rPr>
                <w:rFonts w:ascii="Times New Roman" w:hAnsi="Times New Roman" w:cs="Times New Roman"/>
                <w:sz w:val="20"/>
                <w:szCs w:val="20"/>
              </w:rPr>
              <w:t>/ЕГН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4D4D5D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Стойност на сделката </w:t>
            </w:r>
            <w:r w:rsidRPr="00FD1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(за код 20 01 40)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F1" w:rsidRPr="00FD15BB" w:rsidRDefault="004D4D5D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</w: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227FF1" w:rsidRPr="00FD15BB" w:rsidTr="006D1F29">
        <w:trPr>
          <w:trHeight w:val="11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227FF1" w:rsidRPr="00FD15BB" w:rsidTr="006D1F2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F1" w:rsidRPr="00FD15BB" w:rsidRDefault="004D4D5D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FF1" w:rsidRPr="00FD15BB" w:rsidRDefault="004D4D5D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FF1" w:rsidRPr="00FD15BB" w:rsidTr="006D1F2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FF1" w:rsidRPr="00FD15BB" w:rsidTr="006D1F2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FF1" w:rsidRPr="00FD15BB" w:rsidRDefault="00227FF1" w:rsidP="00A4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27FF1" w:rsidRPr="00FD15BB" w:rsidRDefault="00227FF1" w:rsidP="00227FF1">
      <w:pPr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sz w:val="16"/>
          <w:szCs w:val="20"/>
        </w:rPr>
        <w:t>Забележки:</w:t>
      </w:r>
    </w:p>
    <w:p w:rsidR="00227FF1" w:rsidRPr="00FD15BB" w:rsidRDefault="00227FF1" w:rsidP="00227FF1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1 - попълва се</w:t>
      </w:r>
      <w:r w:rsidR="005014E0" w:rsidRPr="00FD15BB">
        <w:rPr>
          <w:rFonts w:ascii="Times New Roman" w:hAnsi="Times New Roman" w:cs="Times New Roman"/>
          <w:sz w:val="16"/>
          <w:szCs w:val="20"/>
        </w:rPr>
        <w:t xml:space="preserve"> номера на площадката от т. II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227FF1" w:rsidRPr="00FD15BB" w:rsidRDefault="00227FF1" w:rsidP="00227FF1">
      <w:pPr>
        <w:ind w:right="-142"/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2  – попълва се код на отпадъка, съгласно наредбата по чл.</w:t>
      </w:r>
      <w:r w:rsidR="00652483" w:rsidRPr="00FD15BB">
        <w:rPr>
          <w:rFonts w:ascii="Times New Roman" w:hAnsi="Times New Roman" w:cs="Times New Roman"/>
          <w:sz w:val="16"/>
          <w:szCs w:val="20"/>
        </w:rPr>
        <w:t xml:space="preserve"> </w:t>
      </w:r>
      <w:r w:rsidRPr="00FD15BB">
        <w:rPr>
          <w:rFonts w:ascii="Times New Roman" w:hAnsi="Times New Roman" w:cs="Times New Roman"/>
          <w:sz w:val="16"/>
          <w:szCs w:val="20"/>
        </w:rPr>
        <w:t>3, ал.</w:t>
      </w:r>
      <w:r w:rsidR="00652483" w:rsidRPr="00FD15BB">
        <w:rPr>
          <w:rFonts w:ascii="Times New Roman" w:hAnsi="Times New Roman" w:cs="Times New Roman"/>
          <w:sz w:val="16"/>
          <w:szCs w:val="20"/>
        </w:rPr>
        <w:t xml:space="preserve"> </w:t>
      </w:r>
      <w:r w:rsidRPr="00FD15BB">
        <w:rPr>
          <w:rFonts w:ascii="Times New Roman" w:hAnsi="Times New Roman" w:cs="Times New Roman"/>
          <w:sz w:val="16"/>
          <w:szCs w:val="20"/>
        </w:rPr>
        <w:t>1 ЗУО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227FF1" w:rsidRPr="00FD15BB" w:rsidRDefault="00227FF1" w:rsidP="00227FF1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Колона 3 – попълва се името на юридическо лице или едноличен търговец или адрес на друга собствена площадка или </w:t>
      </w:r>
      <w:r w:rsidR="004D4D5D" w:rsidRPr="00FD15BB">
        <w:rPr>
          <w:rFonts w:ascii="Times New Roman" w:hAnsi="Times New Roman" w:cs="Times New Roman"/>
          <w:sz w:val="16"/>
          <w:szCs w:val="20"/>
        </w:rPr>
        <w:t xml:space="preserve">три имена </w:t>
      </w:r>
      <w:r w:rsidRPr="00FD15BB">
        <w:rPr>
          <w:rFonts w:ascii="Times New Roman" w:hAnsi="Times New Roman" w:cs="Times New Roman"/>
          <w:sz w:val="16"/>
          <w:szCs w:val="20"/>
        </w:rPr>
        <w:t>физическо лице или името на страната, от която е извър</w:t>
      </w:r>
      <w:r w:rsidR="005014E0" w:rsidRPr="00FD15BB">
        <w:rPr>
          <w:rFonts w:ascii="Times New Roman" w:hAnsi="Times New Roman" w:cs="Times New Roman"/>
          <w:sz w:val="16"/>
          <w:szCs w:val="20"/>
        </w:rPr>
        <w:t>шен внос/ въвеждане на отпадъка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4D4D5D" w:rsidRPr="00FD15BB" w:rsidRDefault="004D4D5D" w:rsidP="00227FF1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Колона 4 – Попълва се ЕИК на юридическо лице/едноличен търговец или ЕГН на физическо лице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227FF1" w:rsidRPr="00FD15BB" w:rsidRDefault="00227FF1" w:rsidP="00227FF1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>В случай на произход на отпадъка от друга страна в Колона 3 се попълва наименованието на страната, а в колона 4</w:t>
      </w:r>
      <w:r w:rsidR="00652483" w:rsidRPr="00FD15BB">
        <w:rPr>
          <w:rFonts w:ascii="Times New Roman" w:hAnsi="Times New Roman" w:cs="Times New Roman"/>
          <w:sz w:val="16"/>
          <w:szCs w:val="20"/>
        </w:rPr>
        <w:t xml:space="preserve"> </w:t>
      </w:r>
      <w:r w:rsidRPr="00FD15BB">
        <w:rPr>
          <w:rFonts w:ascii="Times New Roman" w:hAnsi="Times New Roman" w:cs="Times New Roman"/>
          <w:sz w:val="16"/>
          <w:szCs w:val="20"/>
        </w:rPr>
        <w:t>се попълва юридическото лице</w:t>
      </w:r>
      <w:r w:rsidR="005014E0" w:rsidRPr="00FD15BB">
        <w:rPr>
          <w:rFonts w:ascii="Times New Roman" w:hAnsi="Times New Roman" w:cs="Times New Roman"/>
          <w:sz w:val="16"/>
          <w:szCs w:val="20"/>
        </w:rPr>
        <w:t>, от което се получава отпадъка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652483" w:rsidRPr="00FD15BB" w:rsidRDefault="00652483" w:rsidP="00227FF1">
      <w:pPr>
        <w:rPr>
          <w:rFonts w:ascii="Times New Roman" w:hAnsi="Times New Roman" w:cs="Times New Roman"/>
          <w:sz w:val="16"/>
          <w:szCs w:val="20"/>
          <w:lang w:val="en-US"/>
        </w:rPr>
      </w:pPr>
      <w:r w:rsidRPr="00FD15BB">
        <w:rPr>
          <w:rFonts w:ascii="Times New Roman" w:hAnsi="Times New Roman" w:cs="Times New Roman"/>
          <w:sz w:val="16"/>
          <w:szCs w:val="20"/>
        </w:rPr>
        <w:t xml:space="preserve">Колона 5 - попълва се само </w:t>
      </w:r>
      <w:r w:rsidR="00584239" w:rsidRPr="00FD15BB">
        <w:rPr>
          <w:rFonts w:ascii="Times New Roman" w:hAnsi="Times New Roman" w:cs="Times New Roman"/>
          <w:sz w:val="16"/>
          <w:szCs w:val="20"/>
        </w:rPr>
        <w:t xml:space="preserve">за </w:t>
      </w:r>
      <w:r w:rsidRPr="00FD15BB">
        <w:rPr>
          <w:rFonts w:ascii="Times New Roman" w:hAnsi="Times New Roman" w:cs="Times New Roman"/>
          <w:sz w:val="16"/>
          <w:szCs w:val="20"/>
        </w:rPr>
        <w:t>отпадък с код 20 01 40</w:t>
      </w:r>
      <w:r w:rsidR="005014E0" w:rsidRPr="00FD15BB">
        <w:rPr>
          <w:rFonts w:ascii="Times New Roman" w:hAnsi="Times New Roman" w:cs="Times New Roman"/>
          <w:sz w:val="16"/>
          <w:szCs w:val="20"/>
        </w:rPr>
        <w:t>,</w:t>
      </w:r>
      <w:r w:rsidRPr="00FD15BB">
        <w:rPr>
          <w:rFonts w:ascii="Times New Roman" w:hAnsi="Times New Roman" w:cs="Times New Roman"/>
          <w:sz w:val="16"/>
          <w:szCs w:val="20"/>
        </w:rPr>
        <w:t xml:space="preserve"> </w:t>
      </w:r>
      <w:r w:rsidR="00584239" w:rsidRPr="00FD15BB">
        <w:rPr>
          <w:rFonts w:ascii="Times New Roman" w:hAnsi="Times New Roman" w:cs="Times New Roman"/>
          <w:sz w:val="16"/>
          <w:szCs w:val="20"/>
        </w:rPr>
        <w:t xml:space="preserve">получен </w:t>
      </w:r>
      <w:r w:rsidRPr="00FD15BB">
        <w:rPr>
          <w:rFonts w:ascii="Times New Roman" w:hAnsi="Times New Roman" w:cs="Times New Roman"/>
          <w:sz w:val="16"/>
          <w:szCs w:val="20"/>
        </w:rPr>
        <w:t>от физическо лице</w:t>
      </w:r>
      <w:r w:rsidR="00096A80" w:rsidRPr="00FD15BB">
        <w:rPr>
          <w:rFonts w:ascii="Times New Roman" w:hAnsi="Times New Roman" w:cs="Times New Roman"/>
          <w:sz w:val="16"/>
          <w:szCs w:val="20"/>
          <w:lang w:val="en-US"/>
        </w:rPr>
        <w:t>.</w:t>
      </w:r>
    </w:p>
    <w:p w:rsidR="00227FF1" w:rsidRPr="00FD15BB" w:rsidRDefault="00227FF1" w:rsidP="00227FF1">
      <w:pPr>
        <w:rPr>
          <w:rFonts w:ascii="Times New Roman" w:hAnsi="Times New Roman" w:cs="Times New Roman"/>
          <w:sz w:val="16"/>
          <w:szCs w:val="20"/>
        </w:rPr>
      </w:pPr>
      <w:r w:rsidRPr="00FD15BB">
        <w:rPr>
          <w:rFonts w:ascii="Times New Roman" w:hAnsi="Times New Roman" w:cs="Times New Roman"/>
          <w:sz w:val="16"/>
          <w:szCs w:val="16"/>
          <w:lang w:val="ru-RU"/>
        </w:rPr>
        <w:t xml:space="preserve">Колона </w:t>
      </w:r>
      <w:r w:rsidR="00652483" w:rsidRPr="00FD15BB">
        <w:rPr>
          <w:rFonts w:ascii="Times New Roman" w:hAnsi="Times New Roman" w:cs="Times New Roman"/>
          <w:sz w:val="16"/>
          <w:szCs w:val="16"/>
          <w:lang w:val="ru-RU"/>
        </w:rPr>
        <w:t>6</w:t>
      </w:r>
      <w:r w:rsidRPr="00FD15BB">
        <w:rPr>
          <w:rFonts w:ascii="Times New Roman" w:hAnsi="Times New Roman" w:cs="Times New Roman"/>
          <w:sz w:val="16"/>
          <w:szCs w:val="16"/>
          <w:lang w:val="ru-RU"/>
        </w:rPr>
        <w:t xml:space="preserve"> –</w:t>
      </w:r>
      <w:r w:rsidRPr="00FD15BB">
        <w:rPr>
          <w:rFonts w:ascii="Times New Roman" w:hAnsi="Times New Roman" w:cs="Times New Roman"/>
          <w:bCs/>
          <w:sz w:val="16"/>
          <w:szCs w:val="20"/>
        </w:rPr>
        <w:t xml:space="preserve"> попълва се № на документ съгласно чл. 35 ЗУО или лице, при чиято дейност се образува отпадъка</w:t>
      </w:r>
      <w:r w:rsidRPr="00FD15BB">
        <w:rPr>
          <w:rFonts w:ascii="Times New Roman" w:hAnsi="Times New Roman" w:cs="Times New Roman"/>
          <w:sz w:val="16"/>
          <w:szCs w:val="20"/>
        </w:rPr>
        <w:t xml:space="preserve">, </w:t>
      </w:r>
      <w:r w:rsidRPr="00FD15BB">
        <w:rPr>
          <w:rFonts w:ascii="Times New Roman" w:hAnsi="Times New Roman" w:cs="Times New Roman"/>
          <w:bCs/>
          <w:sz w:val="16"/>
          <w:szCs w:val="20"/>
        </w:rPr>
        <w:t xml:space="preserve">или № на търговец на отпадъци от регистъра на търговците и брокерите на отпадъци. като изрично се упоменава произхода на отпадъка – </w:t>
      </w:r>
      <w:r w:rsidRPr="00FD15BB">
        <w:rPr>
          <w:rFonts w:ascii="Times New Roman" w:hAnsi="Times New Roman" w:cs="Times New Roman"/>
          <w:b/>
          <w:bCs/>
          <w:sz w:val="16"/>
          <w:szCs w:val="20"/>
        </w:rPr>
        <w:t>1.</w:t>
      </w:r>
      <w:r w:rsidR="005014E0" w:rsidRPr="00FD15BB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FD15BB">
        <w:rPr>
          <w:rFonts w:ascii="Times New Roman" w:hAnsi="Times New Roman" w:cs="Times New Roman"/>
          <w:b/>
          <w:bCs/>
          <w:sz w:val="16"/>
          <w:szCs w:val="20"/>
        </w:rPr>
        <w:t xml:space="preserve">от бита </w:t>
      </w:r>
      <w:r w:rsidRPr="00FD15BB">
        <w:rPr>
          <w:rFonts w:ascii="Times New Roman" w:hAnsi="Times New Roman" w:cs="Times New Roman"/>
          <w:bCs/>
          <w:sz w:val="16"/>
          <w:szCs w:val="20"/>
        </w:rPr>
        <w:t>или</w:t>
      </w:r>
      <w:r w:rsidRPr="00FD15BB">
        <w:rPr>
          <w:rFonts w:ascii="Times New Roman" w:hAnsi="Times New Roman" w:cs="Times New Roman"/>
          <w:b/>
          <w:bCs/>
          <w:sz w:val="16"/>
          <w:szCs w:val="20"/>
        </w:rPr>
        <w:t xml:space="preserve"> 2</w:t>
      </w:r>
      <w:r w:rsidR="005014E0" w:rsidRPr="00FD15BB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FD15BB">
        <w:rPr>
          <w:rFonts w:ascii="Times New Roman" w:hAnsi="Times New Roman" w:cs="Times New Roman"/>
          <w:b/>
          <w:bCs/>
          <w:sz w:val="16"/>
          <w:szCs w:val="20"/>
        </w:rPr>
        <w:t>.извън бита</w:t>
      </w:r>
      <w:r w:rsidR="005014E0" w:rsidRPr="00FD15BB">
        <w:rPr>
          <w:rFonts w:ascii="Times New Roman" w:hAnsi="Times New Roman" w:cs="Times New Roman"/>
          <w:bCs/>
          <w:sz w:val="16"/>
          <w:szCs w:val="20"/>
        </w:rPr>
        <w:t>, освен в случаи</w:t>
      </w:r>
      <w:r w:rsidRPr="00FD15BB">
        <w:rPr>
          <w:rFonts w:ascii="Times New Roman" w:hAnsi="Times New Roman" w:cs="Times New Roman"/>
          <w:bCs/>
          <w:sz w:val="16"/>
          <w:szCs w:val="20"/>
        </w:rPr>
        <w:t>те когато отпадък</w:t>
      </w:r>
      <w:r w:rsidR="005014E0" w:rsidRPr="00FD15BB">
        <w:rPr>
          <w:rFonts w:ascii="Times New Roman" w:hAnsi="Times New Roman" w:cs="Times New Roman"/>
          <w:bCs/>
          <w:sz w:val="16"/>
          <w:szCs w:val="20"/>
        </w:rPr>
        <w:t>ът</w:t>
      </w:r>
      <w:r w:rsidRPr="00FD15BB">
        <w:rPr>
          <w:rFonts w:ascii="Times New Roman" w:hAnsi="Times New Roman" w:cs="Times New Roman"/>
          <w:bCs/>
          <w:sz w:val="16"/>
          <w:szCs w:val="20"/>
        </w:rPr>
        <w:t xml:space="preserve"> се получава от лице извършващо дейности по събиране и транспортиране или събиране и съхраняване на отпадъци</w:t>
      </w:r>
      <w:r w:rsidR="005014E0" w:rsidRPr="00FD15BB">
        <w:rPr>
          <w:rFonts w:ascii="Times New Roman" w:hAnsi="Times New Roman" w:cs="Times New Roman"/>
          <w:bCs/>
          <w:sz w:val="16"/>
          <w:szCs w:val="20"/>
        </w:rPr>
        <w:t>.“.</w:t>
      </w:r>
    </w:p>
    <w:p w:rsidR="00227FF1" w:rsidRPr="00FD15BB" w:rsidRDefault="00227FF1" w:rsidP="00227FF1">
      <w:pPr>
        <w:rPr>
          <w:sz w:val="16"/>
          <w:szCs w:val="20"/>
        </w:rPr>
      </w:pPr>
    </w:p>
    <w:p w:rsidR="002C5EEA" w:rsidRPr="00FD15BB" w:rsidRDefault="00071A81" w:rsidP="002C5EEA">
      <w:pPr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</w:rPr>
      </w:pPr>
      <w:r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A353DD" w:rsidRPr="00FD15BB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2C5EEA" w:rsidRPr="00FD1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 w:rsidR="002C5EEA" w:rsidRPr="00FD15BB">
        <w:rPr>
          <w:rFonts w:ascii="Times New Roman" w:hAnsi="Times New Roman" w:cs="Times New Roman"/>
          <w:snapToGrid w:val="0"/>
          <w:sz w:val="24"/>
          <w:szCs w:val="24"/>
        </w:rPr>
        <w:t>Приложение № 51 се изменя така:</w:t>
      </w:r>
    </w:p>
    <w:p w:rsidR="002C5EEA" w:rsidRPr="00FD15BB" w:rsidRDefault="002C5EEA" w:rsidP="002C5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5BB">
        <w:rPr>
          <w:rFonts w:ascii="Times New Roman" w:hAnsi="Times New Roman" w:cs="Times New Roman"/>
          <w:snapToGrid w:val="0"/>
          <w:sz w:val="24"/>
          <w:szCs w:val="24"/>
        </w:rPr>
        <w:t>„</w:t>
      </w:r>
      <w:r w:rsidRPr="00FD15B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51 </w:t>
      </w:r>
    </w:p>
    <w:p w:rsidR="002C5EEA" w:rsidRPr="00FD15BB" w:rsidRDefault="002C5EEA" w:rsidP="00554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5BB">
        <w:rPr>
          <w:rFonts w:ascii="Times New Roman" w:hAnsi="Times New Roman" w:cs="Times New Roman"/>
          <w:sz w:val="24"/>
          <w:szCs w:val="24"/>
        </w:rPr>
        <w:t xml:space="preserve">към </w:t>
      </w:r>
      <w:hyperlink r:id="rId8" w:anchor="p45444407" w:history="1">
        <w:r w:rsidRPr="00FD15BB">
          <w:rPr>
            <w:rFonts w:ascii="Times New Roman" w:hAnsi="Times New Roman" w:cs="Times New Roman"/>
            <w:sz w:val="24"/>
            <w:szCs w:val="24"/>
          </w:rPr>
          <w:t>чл. 22, ал. 5</w:t>
        </w:r>
      </w:hyperlink>
      <w:r w:rsidRPr="00FD15BB">
        <w:rPr>
          <w:rFonts w:ascii="Times New Roman" w:hAnsi="Times New Roman" w:cs="Times New Roman"/>
          <w:sz w:val="24"/>
          <w:szCs w:val="24"/>
        </w:rPr>
        <w:t>, 6 и 7</w:t>
      </w:r>
      <w:bookmarkStart w:id="1" w:name="p42793954"/>
      <w:bookmarkEnd w:id="1"/>
    </w:p>
    <w:p w:rsidR="00656656" w:rsidRPr="00FD15BB" w:rsidRDefault="00656656" w:rsidP="00554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F24FD1" w:rsidRPr="00FD15BB" w:rsidTr="00EC518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  <w:gridCol w:w="4392"/>
            </w:tblGrid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F24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ДЕКЛАРАЦИЯ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211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Долуподписаният(ата) декларирам, че в състава на транспортираните 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отпадъци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…………………………………………………… (</w:t>
                  </w: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наименование в съответствие с </w:t>
                  </w:r>
                  <w:hyperlink r:id="rId9" w:anchor="p33514110" w:history="1"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приложение № 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>1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 на 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>Наредба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 № 2 от 2014 г. за класификация на 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>отпадъците</w:t>
                    </w:r>
                  </w:hyperlink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с код ………………….. (</w:t>
                  </w: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шестцифрен код в съответствие с </w:t>
                  </w:r>
                  <w:hyperlink r:id="rId10" w:anchor="p33514110" w:history="1"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приложение № 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>1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 на 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>Наредба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 № 2 от 2014 г. за класификация на </w:t>
                    </w:r>
                    <w:r w:rsidRPr="00FD15BB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>отпадъците</w:t>
                    </w:r>
                  </w:hyperlink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и код по </w:t>
                  </w:r>
                  <w:hyperlink r:id="rId11" w:anchor="p6192996" w:history="1">
                    <w:r w:rsidRPr="00FD15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III от Регламент (ЕО) 1013/2006</w:t>
                    </w:r>
                  </w:hyperlink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относно превози на 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отпадъци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……………… съдържанието на други материали, примеси или замърсители не е повече от </w:t>
                  </w:r>
                  <w:r w:rsidR="00EA6AAD" w:rsidRPr="00FD15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десет</w:t>
                  </w:r>
                  <w:r w:rsidR="00EA6AAD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два/шест (излишното се зачертава) тегловни процента</w:t>
                  </w:r>
                  <w:r w:rsidR="00544D0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за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пратка с товарителница № ……………………………………..,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придружаваща документ по Приложение VII за превоз на 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отпадъци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съгласно </w:t>
                  </w:r>
                  <w:hyperlink r:id="rId12" w:anchor="p3362189" w:history="1">
                    <w:r w:rsidRPr="00FD15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чл. 3, параграфи 2</w:t>
                    </w:r>
                  </w:hyperlink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</w:t>
                  </w:r>
                  <w:hyperlink r:id="rId13" w:anchor="p3362189" w:history="1">
                    <w:r w:rsidRPr="00FD15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 от Регламент (ЕС) 1013/2006</w:t>
                    </w:r>
                  </w:hyperlink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Известна ми е наказателната отговорност за декларирани неверни данни по </w:t>
                  </w:r>
                  <w:hyperlink r:id="rId14" w:anchor="p27695556" w:history="1">
                    <w:r w:rsidRPr="00FD15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чл. 313 от Наказателния кодекс</w:t>
                    </w:r>
                  </w:hyperlink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1B6BD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Лице, уреждащо превоза: 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……………………………………………….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F24FD1" w:rsidP="00F24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2C5EEA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(наименование)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1B6BD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Представляващ лицето, уреждащо превоза: …………………………..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.........................................................................................................................................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0F70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(име</w:t>
                  </w:r>
                  <w:r w:rsidR="000F704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и фамилия</w:t>
                  </w: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Длъжност: 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……………………………………………………………………………..</w:t>
                  </w:r>
                </w:p>
              </w:tc>
            </w:tr>
            <w:tr w:rsidR="00F24FD1" w:rsidRPr="00FD15BB" w:rsidTr="00EC5180">
              <w:tc>
                <w:tcPr>
                  <w:tcW w:w="4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Подпис: ……………</w:t>
                  </w:r>
                </w:p>
              </w:tc>
              <w:tc>
                <w:tcPr>
                  <w:tcW w:w="4531" w:type="dxa"/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Дата: ……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………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3FDA" w:rsidRPr="00FD15BB" w:rsidRDefault="008C3FDA" w:rsidP="0055460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C3FDA" w:rsidRPr="00FD15BB" w:rsidRDefault="008C3FDA" w:rsidP="0055460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DECLARATION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B64F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I, the undersigned, declare that in the composition of the transported waste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</w:t>
                  </w:r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...............................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six-d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igit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EWC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cod</w:t>
                  </w:r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accordance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COMMISSION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DECISION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amending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Decision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2000/532/EC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waste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Basel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entry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Annex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REGULATION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(EC)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1013/2006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shipments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waste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……….,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content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materials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impurities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pollutants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shall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exceed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EA6AAD" w:rsidRPr="00FD15B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ten</w:t>
                  </w:r>
                  <w:r w:rsidR="00EA6AAD" w:rsidRPr="00FD15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two/six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weight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</w:t>
                  </w:r>
                  <w:proofErr w:type="spellEnd"/>
                  <w:r w:rsidR="00AE3E53"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delete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as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appropriate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="00656656"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consignment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  <w:proofErr w:type="spellEnd"/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44D0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</w:t>
                  </w:r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accompanying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document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under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Annex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VII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64FEC" w:rsidRPr="00FD15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shipment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waste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accordance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Art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paragraphs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Regulation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(EC)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1013/2006.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6566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 am aware of the criminal responsibility for dec</w:t>
                  </w:r>
                  <w:r w:rsidR="00F24FD1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lared incorrect data under Art.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</w:t>
                  </w:r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Criminal</w:t>
                  </w:r>
                  <w:proofErr w:type="spellEnd"/>
                  <w:r w:rsidR="00656656"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Code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D6B7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Exporter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– Notifier: 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………………………………………..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F24FD1" w:rsidP="00F24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2C5EEA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="002C5EEA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company</w:t>
                  </w:r>
                  <w:proofErr w:type="spellEnd"/>
                  <w:r w:rsidR="002C5EEA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proofErr w:type="spellStart"/>
                  <w:r w:rsidR="002C5EEA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name</w:t>
                  </w:r>
                  <w:proofErr w:type="spellEnd"/>
                  <w:r w:rsidR="002C5EEA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D6B7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Authorized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person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for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exporter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– notifier: 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…………………………………………………………………………………………..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0928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name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proofErr w:type="spellStart"/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and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="00092854"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surname</w:t>
                  </w:r>
                  <w:r w:rsidRPr="00FD15B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F24FD1" w:rsidRPr="00FD15BB" w:rsidTr="00EC5180">
              <w:tc>
                <w:tcPr>
                  <w:tcW w:w="906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Position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 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………………………………………………………………………………..</w:t>
                  </w:r>
                </w:p>
              </w:tc>
            </w:tr>
            <w:tr w:rsidR="00F24FD1" w:rsidRPr="00FD15BB" w:rsidTr="00EC5180">
              <w:tc>
                <w:tcPr>
                  <w:tcW w:w="45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Signature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 ………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</w:t>
                  </w:r>
                </w:p>
              </w:tc>
              <w:tc>
                <w:tcPr>
                  <w:tcW w:w="4531" w:type="dxa"/>
                  <w:hideMark/>
                </w:tcPr>
                <w:p w:rsidR="002C5EEA" w:rsidRPr="00FD15BB" w:rsidRDefault="002C5EEA" w:rsidP="005546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</w:t>
                  </w:r>
                  <w:proofErr w:type="spellEnd"/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 …………</w:t>
                  </w:r>
                  <w:r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……………………….</w:t>
                  </w:r>
                  <w:r w:rsidR="00F24FD1"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r w:rsidR="005014E0" w:rsidRPr="00FD1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C5EEA" w:rsidRPr="00FD15BB" w:rsidRDefault="002C5EEA" w:rsidP="0055460A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0FA" w:rsidRPr="00FD15BB" w:rsidRDefault="00F800FA" w:rsidP="00F800F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800FA" w:rsidRPr="00FD15BB" w:rsidRDefault="00F800FA" w:rsidP="00F800F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800FA" w:rsidRPr="00FD15BB" w:rsidRDefault="00F24FD1" w:rsidP="00F800FA">
      <w:pPr>
        <w:pStyle w:val="Style"/>
        <w:spacing w:after="400"/>
        <w:jc w:val="center"/>
        <w:outlineLvl w:val="0"/>
        <w:rPr>
          <w:b/>
          <w:snapToGrid w:val="0"/>
          <w:lang w:eastAsia="en-US"/>
        </w:rPr>
      </w:pPr>
      <w:r w:rsidRPr="00FD15BB">
        <w:rPr>
          <w:b/>
          <w:snapToGrid w:val="0"/>
          <w:lang w:eastAsia="en-US"/>
        </w:rPr>
        <w:t xml:space="preserve">ПРЕХОДНИ И </w:t>
      </w:r>
      <w:r w:rsidR="00F800FA" w:rsidRPr="00FD15BB">
        <w:rPr>
          <w:b/>
          <w:snapToGrid w:val="0"/>
          <w:lang w:eastAsia="en-US"/>
        </w:rPr>
        <w:t>ЗАКЛЮЧИТЕЛН</w:t>
      </w:r>
      <w:r w:rsidRPr="00FD15BB">
        <w:rPr>
          <w:b/>
          <w:snapToGrid w:val="0"/>
          <w:lang w:eastAsia="en-US"/>
        </w:rPr>
        <w:t>И</w:t>
      </w:r>
      <w:r w:rsidR="00F800FA" w:rsidRPr="00FD15BB">
        <w:rPr>
          <w:b/>
          <w:snapToGrid w:val="0"/>
          <w:lang w:eastAsia="en-US"/>
        </w:rPr>
        <w:t xml:space="preserve"> РАЗПОРЕДБ</w:t>
      </w:r>
      <w:r w:rsidRPr="00FD15BB">
        <w:rPr>
          <w:b/>
          <w:snapToGrid w:val="0"/>
          <w:lang w:eastAsia="en-US"/>
        </w:rPr>
        <w:t>И</w:t>
      </w:r>
    </w:p>
    <w:p w:rsidR="00F800FA" w:rsidRPr="00B1388F" w:rsidRDefault="00F24FD1" w:rsidP="009C55FC">
      <w:pPr>
        <w:pStyle w:val="Style"/>
        <w:spacing w:after="120"/>
        <w:outlineLvl w:val="0"/>
        <w:rPr>
          <w:snapToGrid w:val="0"/>
          <w:lang w:eastAsia="en-US"/>
        </w:rPr>
      </w:pPr>
      <w:r w:rsidRPr="00FD15BB">
        <w:rPr>
          <w:b/>
          <w:snapToGrid w:val="0"/>
          <w:lang w:eastAsia="en-US"/>
        </w:rPr>
        <w:t xml:space="preserve">§ </w:t>
      </w:r>
      <w:r w:rsidR="00A353DD" w:rsidRPr="00FD15BB">
        <w:rPr>
          <w:b/>
          <w:snapToGrid w:val="0"/>
          <w:lang w:eastAsia="en-US"/>
        </w:rPr>
        <w:t>6</w:t>
      </w:r>
      <w:r w:rsidRPr="00FD15BB">
        <w:rPr>
          <w:b/>
          <w:snapToGrid w:val="0"/>
          <w:lang w:eastAsia="en-US"/>
        </w:rPr>
        <w:t xml:space="preserve">. </w:t>
      </w:r>
      <w:r w:rsidR="00102942" w:rsidRPr="00FD15BB">
        <w:rPr>
          <w:snapToGrid w:val="0"/>
          <w:lang w:eastAsia="en-US"/>
        </w:rPr>
        <w:t xml:space="preserve">§ 1, § 3 и § 4 </w:t>
      </w:r>
      <w:r w:rsidR="00F800FA" w:rsidRPr="00FD15BB">
        <w:rPr>
          <w:snapToGrid w:val="0"/>
          <w:lang w:eastAsia="en-US"/>
        </w:rPr>
        <w:t>влиза</w:t>
      </w:r>
      <w:r w:rsidR="00102942" w:rsidRPr="00FD15BB">
        <w:rPr>
          <w:snapToGrid w:val="0"/>
          <w:lang w:eastAsia="en-US"/>
        </w:rPr>
        <w:t>т</w:t>
      </w:r>
      <w:r w:rsidR="00F800FA" w:rsidRPr="00FD15BB">
        <w:rPr>
          <w:snapToGrid w:val="0"/>
          <w:lang w:eastAsia="en-US"/>
        </w:rPr>
        <w:t xml:space="preserve"> в сила </w:t>
      </w:r>
      <w:r w:rsidR="00B1388F" w:rsidRPr="00FD15BB">
        <w:rPr>
          <w:snapToGrid w:val="0"/>
          <w:lang w:val="en-US" w:eastAsia="en-US"/>
        </w:rPr>
        <w:t xml:space="preserve">18 </w:t>
      </w:r>
      <w:r w:rsidR="00B1388F" w:rsidRPr="00FD15BB">
        <w:rPr>
          <w:snapToGrid w:val="0"/>
          <w:lang w:eastAsia="en-US"/>
        </w:rPr>
        <w:t>месеца след обнародване на наредбата в „Държавен вестник“.</w:t>
      </w:r>
    </w:p>
    <w:p w:rsidR="00F800FA" w:rsidRPr="00F24FD1" w:rsidRDefault="00F800FA" w:rsidP="00F8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FA" w:rsidRPr="00F24FD1" w:rsidRDefault="00F800FA" w:rsidP="00F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1D0" w:rsidRPr="00F24FD1" w:rsidRDefault="006861D0"/>
    <w:sectPr w:rsidR="006861D0" w:rsidRPr="00F24FD1" w:rsidSect="00D97B7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B1" w:rsidRDefault="007B33B1">
      <w:pPr>
        <w:spacing w:after="0" w:line="240" w:lineRule="auto"/>
      </w:pPr>
      <w:r>
        <w:separator/>
      </w:r>
    </w:p>
  </w:endnote>
  <w:endnote w:type="continuationSeparator" w:id="0">
    <w:p w:rsidR="007B33B1" w:rsidRDefault="007B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7705" w:rsidRDefault="006646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7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73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7705" w:rsidRDefault="009A7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05" w:rsidRDefault="006646FF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1CABC" wp14:editId="2CEB8A74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F53A1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9863"/>
      <w:gridCol w:w="222"/>
      <w:gridCol w:w="222"/>
    </w:tblGrid>
    <w:tr w:rsidR="009A3CC2" w:rsidRPr="00492363" w:rsidTr="001D0C7D">
      <w:trPr>
        <w:trHeight w:val="1013"/>
      </w:trPr>
      <w:tc>
        <w:tcPr>
          <w:tcW w:w="2356" w:type="dxa"/>
        </w:tcPr>
        <w:tbl>
          <w:tblPr>
            <w:tblW w:w="9647" w:type="dxa"/>
            <w:tblLook w:val="04A0" w:firstRow="1" w:lastRow="0" w:firstColumn="1" w:lastColumn="0" w:noHBand="0" w:noVBand="1"/>
          </w:tblPr>
          <w:tblGrid>
            <w:gridCol w:w="3081"/>
            <w:gridCol w:w="4738"/>
            <w:gridCol w:w="1828"/>
          </w:tblGrid>
          <w:tr w:rsidR="001D0C7D" w:rsidRPr="00227F9D" w:rsidTr="00B51753">
            <w:trPr>
              <w:trHeight w:val="1013"/>
            </w:trPr>
            <w:tc>
              <w:tcPr>
                <w:tcW w:w="2356" w:type="dxa"/>
                <w:hideMark/>
              </w:tcPr>
              <w:p w:rsidR="001D0C7D" w:rsidRPr="00227F9D" w:rsidRDefault="001D0C7D" w:rsidP="001D0C7D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</w:pPr>
                <w:r w:rsidRPr="00B2060C">
                  <w:rPr>
                    <w:noProof/>
                    <w:lang w:eastAsia="bg-BG"/>
                  </w:rPr>
                  <w:drawing>
                    <wp:inline distT="0" distB="0" distL="0" distR="0" wp14:anchorId="632B5D3B" wp14:editId="11A47927">
                      <wp:extent cx="1819275" cy="7239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2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90" w:type="dxa"/>
              </w:tcPr>
              <w:p w:rsidR="001D0C7D" w:rsidRPr="00227F9D" w:rsidRDefault="001D0C7D" w:rsidP="001D0C7D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227F9D">
                  <w:rPr>
                    <w:rFonts w:ascii="Times New Roman" w:hAnsi="Times New Roman"/>
                  </w:rPr>
                  <w:t>София, 1000, бул. „</w:t>
                </w:r>
                <w:proofErr w:type="spellStart"/>
                <w:r w:rsidRPr="00227F9D">
                  <w:rPr>
                    <w:rFonts w:ascii="Times New Roman" w:hAnsi="Times New Roman"/>
                  </w:rPr>
                  <w:t>Кн</w:t>
                </w:r>
                <w:proofErr w:type="spellEnd"/>
                <w:r w:rsidRPr="00227F9D">
                  <w:rPr>
                    <w:rFonts w:ascii="Times New Roman" w:hAnsi="Times New Roman"/>
                  </w:rPr>
                  <w:t>. Мария Луиза” 22</w:t>
                </w:r>
              </w:p>
              <w:p w:rsidR="001D0C7D" w:rsidRPr="00227F9D" w:rsidRDefault="001D0C7D" w:rsidP="001D0C7D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:rsidR="001D0C7D" w:rsidRPr="00BB70B5" w:rsidRDefault="001D0C7D" w:rsidP="001D0C7D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</w:pPr>
                <w:r w:rsidRPr="00227F9D">
                  <w:rPr>
                    <w:rFonts w:ascii="Times New Roman" w:hAnsi="Times New Roman"/>
                  </w:rPr>
                  <w:t>Тел: +359(2) 940 6</w:t>
                </w:r>
                <w:r>
                  <w:rPr>
                    <w:rFonts w:ascii="Times New Roman" w:hAnsi="Times New Roman"/>
                  </w:rPr>
                  <w:t>259</w:t>
                </w:r>
                <w:r w:rsidRPr="00227F9D">
                  <w:rPr>
                    <w:rFonts w:ascii="Times New Roman" w:hAnsi="Times New Roman"/>
                  </w:rPr>
                  <w:t xml:space="preserve">, Факс:+359(2) </w:t>
                </w:r>
                <w:r w:rsidRPr="00225EA6">
                  <w:rPr>
                    <w:rFonts w:ascii="Times New Roman" w:hAnsi="Times New Roman"/>
                  </w:rPr>
                  <w:t xml:space="preserve">986 </w:t>
                </w:r>
                <w:r>
                  <w:rPr>
                    <w:rFonts w:ascii="Times New Roman" w:hAnsi="Times New Roman"/>
                  </w:rPr>
                  <w:t>25 33</w:t>
                </w:r>
              </w:p>
            </w:tc>
            <w:tc>
              <w:tcPr>
                <w:tcW w:w="2001" w:type="dxa"/>
                <w:hideMark/>
              </w:tcPr>
              <w:p w:rsidR="001D0C7D" w:rsidRPr="00227F9D" w:rsidRDefault="001D0C7D" w:rsidP="001D0C7D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</w:pPr>
                <w:r w:rsidRPr="00227F9D">
                  <w:rPr>
                    <w:rFonts w:ascii="Times New Roman" w:hAnsi="Times New Roman"/>
                    <w:noProof/>
                    <w:lang w:eastAsia="bg-BG"/>
                  </w:rPr>
                  <w:drawing>
                    <wp:inline distT="0" distB="0" distL="0" distR="0" wp14:anchorId="6DC8830A" wp14:editId="4058077A">
                      <wp:extent cx="371475" cy="371475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A7705" w:rsidRPr="00492363" w:rsidRDefault="009A7705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  <w:tc>
        <w:tcPr>
          <w:tcW w:w="5290" w:type="dxa"/>
        </w:tcPr>
        <w:p w:rsidR="009A7705" w:rsidRPr="00492363" w:rsidRDefault="009A7705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</w:p>
      </w:tc>
      <w:tc>
        <w:tcPr>
          <w:tcW w:w="2001" w:type="dxa"/>
        </w:tcPr>
        <w:p w:rsidR="009A7705" w:rsidRPr="00492363" w:rsidRDefault="009A7705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:rsidR="009A7705" w:rsidRDefault="009A7705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B1" w:rsidRDefault="007B33B1">
      <w:pPr>
        <w:spacing w:after="0" w:line="240" w:lineRule="auto"/>
      </w:pPr>
      <w:r>
        <w:separator/>
      </w:r>
    </w:p>
  </w:footnote>
  <w:footnote w:type="continuationSeparator" w:id="0">
    <w:p w:rsidR="007B33B1" w:rsidRDefault="007B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05" w:rsidRDefault="009A7705" w:rsidP="00BD7727">
    <w:pPr>
      <w:pStyle w:val="Header"/>
      <w:jc w:val="center"/>
    </w:pPr>
  </w:p>
  <w:p w:rsidR="009A7705" w:rsidRDefault="009A7705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05" w:rsidRDefault="006646FF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19C2C91B" wp14:editId="60A9DD75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7705" w:rsidRDefault="009A7705" w:rsidP="009A3CC2">
    <w:pPr>
      <w:pStyle w:val="Header"/>
      <w:jc w:val="center"/>
    </w:pPr>
  </w:p>
  <w:p w:rsidR="009A7705" w:rsidRDefault="006646FF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7705" w:rsidRDefault="009A7705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7705" w:rsidRDefault="006646FF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7705" w:rsidRPr="00BD7727" w:rsidRDefault="006646FF" w:rsidP="009A3CC2">
    <w:pPr>
      <w:pStyle w:val="Header"/>
    </w:pPr>
    <w:r w:rsidRPr="00BD7727">
      <w:t xml:space="preserve"> </w:t>
    </w:r>
  </w:p>
  <w:p w:rsidR="009A7705" w:rsidRDefault="009A7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7E05"/>
    <w:multiLevelType w:val="hybridMultilevel"/>
    <w:tmpl w:val="FB34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44A31"/>
    <w:multiLevelType w:val="hybridMultilevel"/>
    <w:tmpl w:val="17BCD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29E2"/>
    <w:multiLevelType w:val="hybridMultilevel"/>
    <w:tmpl w:val="A5A4F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F0645"/>
    <w:multiLevelType w:val="hybridMultilevel"/>
    <w:tmpl w:val="FD0A1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F798B"/>
    <w:multiLevelType w:val="hybridMultilevel"/>
    <w:tmpl w:val="B4A0D2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FA"/>
    <w:rsid w:val="00064554"/>
    <w:rsid w:val="00071A81"/>
    <w:rsid w:val="00091650"/>
    <w:rsid w:val="00092854"/>
    <w:rsid w:val="00094B2E"/>
    <w:rsid w:val="00096A80"/>
    <w:rsid w:val="000C48EF"/>
    <w:rsid w:val="000F7047"/>
    <w:rsid w:val="000F759B"/>
    <w:rsid w:val="00102942"/>
    <w:rsid w:val="001030DF"/>
    <w:rsid w:val="0012167D"/>
    <w:rsid w:val="001402A8"/>
    <w:rsid w:val="0017713C"/>
    <w:rsid w:val="00185338"/>
    <w:rsid w:val="001B3776"/>
    <w:rsid w:val="001B6BDB"/>
    <w:rsid w:val="001D0C7D"/>
    <w:rsid w:val="001F0C1B"/>
    <w:rsid w:val="00227FF1"/>
    <w:rsid w:val="0026427C"/>
    <w:rsid w:val="00264C4D"/>
    <w:rsid w:val="0026693A"/>
    <w:rsid w:val="00273988"/>
    <w:rsid w:val="002C5EEA"/>
    <w:rsid w:val="002E336E"/>
    <w:rsid w:val="00335745"/>
    <w:rsid w:val="003363CA"/>
    <w:rsid w:val="003942D4"/>
    <w:rsid w:val="003A6E97"/>
    <w:rsid w:val="003E33A8"/>
    <w:rsid w:val="00424BC5"/>
    <w:rsid w:val="00435FB8"/>
    <w:rsid w:val="00461863"/>
    <w:rsid w:val="004912C4"/>
    <w:rsid w:val="004B3E22"/>
    <w:rsid w:val="004D4D5D"/>
    <w:rsid w:val="004E26CD"/>
    <w:rsid w:val="004F52E5"/>
    <w:rsid w:val="005014E0"/>
    <w:rsid w:val="005211D2"/>
    <w:rsid w:val="00544D06"/>
    <w:rsid w:val="00553556"/>
    <w:rsid w:val="0055460A"/>
    <w:rsid w:val="0057471F"/>
    <w:rsid w:val="00583333"/>
    <w:rsid w:val="00584239"/>
    <w:rsid w:val="005D6B70"/>
    <w:rsid w:val="005F75C8"/>
    <w:rsid w:val="00613C05"/>
    <w:rsid w:val="00652483"/>
    <w:rsid w:val="00656656"/>
    <w:rsid w:val="006646FF"/>
    <w:rsid w:val="006861D0"/>
    <w:rsid w:val="006A1AA4"/>
    <w:rsid w:val="006B03DB"/>
    <w:rsid w:val="006D1F29"/>
    <w:rsid w:val="006D5D22"/>
    <w:rsid w:val="006E640F"/>
    <w:rsid w:val="006E70AC"/>
    <w:rsid w:val="007524C4"/>
    <w:rsid w:val="007B33B1"/>
    <w:rsid w:val="00857CD4"/>
    <w:rsid w:val="00870DDB"/>
    <w:rsid w:val="008B28B3"/>
    <w:rsid w:val="008B64A7"/>
    <w:rsid w:val="008C3FDA"/>
    <w:rsid w:val="008C7129"/>
    <w:rsid w:val="008E53F5"/>
    <w:rsid w:val="00983A95"/>
    <w:rsid w:val="009913A1"/>
    <w:rsid w:val="009A1529"/>
    <w:rsid w:val="009A7705"/>
    <w:rsid w:val="009C55FC"/>
    <w:rsid w:val="00A03E89"/>
    <w:rsid w:val="00A353DD"/>
    <w:rsid w:val="00A37287"/>
    <w:rsid w:val="00AD7F63"/>
    <w:rsid w:val="00AE3E53"/>
    <w:rsid w:val="00AF2059"/>
    <w:rsid w:val="00B11F59"/>
    <w:rsid w:val="00B1388F"/>
    <w:rsid w:val="00B45614"/>
    <w:rsid w:val="00B64FEC"/>
    <w:rsid w:val="00B826DD"/>
    <w:rsid w:val="00B84CFB"/>
    <w:rsid w:val="00B86047"/>
    <w:rsid w:val="00BC6DA9"/>
    <w:rsid w:val="00C141F8"/>
    <w:rsid w:val="00C33B6A"/>
    <w:rsid w:val="00C63A46"/>
    <w:rsid w:val="00C95AF6"/>
    <w:rsid w:val="00D0141E"/>
    <w:rsid w:val="00D74B0C"/>
    <w:rsid w:val="00DC1794"/>
    <w:rsid w:val="00DF58BA"/>
    <w:rsid w:val="00DF7749"/>
    <w:rsid w:val="00EA6AAD"/>
    <w:rsid w:val="00EC14EB"/>
    <w:rsid w:val="00EE4449"/>
    <w:rsid w:val="00F23522"/>
    <w:rsid w:val="00F24FD1"/>
    <w:rsid w:val="00F800FA"/>
    <w:rsid w:val="00FB3F06"/>
    <w:rsid w:val="00FD15BB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F98A"/>
  <w15:chartTrackingRefBased/>
  <w15:docId w15:val="{94C25BD1-57C5-4460-A8E4-44FE949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27FF1"/>
    <w:pPr>
      <w:keepNext/>
      <w:spacing w:after="0" w:line="240" w:lineRule="auto"/>
      <w:jc w:val="center"/>
      <w:outlineLvl w:val="0"/>
    </w:pPr>
    <w:rPr>
      <w:rFonts w:ascii="Courier" w:eastAsia="Times New Roman" w:hAnsi="Courier" w:cs="Courier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FA"/>
  </w:style>
  <w:style w:type="paragraph" w:styleId="Footer">
    <w:name w:val="footer"/>
    <w:basedOn w:val="Normal"/>
    <w:link w:val="FooterChar"/>
    <w:uiPriority w:val="99"/>
    <w:unhideWhenUsed/>
    <w:rsid w:val="00F8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FA"/>
  </w:style>
  <w:style w:type="paragraph" w:styleId="Caption">
    <w:name w:val="caption"/>
    <w:basedOn w:val="Normal"/>
    <w:next w:val="Normal"/>
    <w:qFormat/>
    <w:rsid w:val="00F800F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0FA"/>
    <w:pPr>
      <w:ind w:left="720"/>
      <w:contextualSpacing/>
    </w:pPr>
  </w:style>
  <w:style w:type="paragraph" w:customStyle="1" w:styleId="Style">
    <w:name w:val="Style"/>
    <w:rsid w:val="00F800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4C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227FF1"/>
    <w:rPr>
      <w:rFonts w:ascii="Courier" w:eastAsia="Times New Roman" w:hAnsi="Courier" w:cs="Courier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2216716&amp;b=0" TargetMode="External"/><Relationship Id="rId13" Type="http://schemas.openxmlformats.org/officeDocument/2006/relationships/hyperlink" Target="https://web.apis.bg/e.php?i=309415&amp;b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apis.bg/e.php?i=309415&amp;b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e.php?i=309415&amp;b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eb.apis.bg/p.php?i=2311693&amp;b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2311693&amp;b=0" TargetMode="External"/><Relationship Id="rId14" Type="http://schemas.openxmlformats.org/officeDocument/2006/relationships/hyperlink" Target="https://web.apis.bg/p.php?i=490430&amp;b=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59A0-88E7-4DF2-BD9B-E2AE9A2B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Georgieva</dc:creator>
  <cp:keywords/>
  <dc:description/>
  <cp:lastModifiedBy>Diana Baleva</cp:lastModifiedBy>
  <cp:revision>11</cp:revision>
  <cp:lastPrinted>2024-05-28T10:31:00Z</cp:lastPrinted>
  <dcterms:created xsi:type="dcterms:W3CDTF">2024-03-20T09:05:00Z</dcterms:created>
  <dcterms:modified xsi:type="dcterms:W3CDTF">2024-07-05T12:22:00Z</dcterms:modified>
</cp:coreProperties>
</file>